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4E8" w:rsidRDefault="00B704E8" w:rsidP="009558CC">
      <w:pPr>
        <w:tabs>
          <w:tab w:val="left" w:pos="544"/>
        </w:tabs>
        <w:spacing w:line="273" w:lineRule="auto"/>
        <w:ind w:right="119"/>
        <w:rPr>
          <w:color w:val="FF0000"/>
        </w:rPr>
      </w:pPr>
    </w:p>
    <w:tbl>
      <w:tblPr>
        <w:tblW w:w="9999" w:type="dxa"/>
        <w:tblInd w:w="5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80"/>
        <w:gridCol w:w="5019"/>
      </w:tblGrid>
      <w:tr w:rsidR="00FB3D61" w:rsidRPr="003C5117" w:rsidTr="00960385">
        <w:tc>
          <w:tcPr>
            <w:tcW w:w="999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/>
          </w:tcPr>
          <w:p w:rsidR="00FB3D61" w:rsidRPr="00A3061D" w:rsidRDefault="00FB3D61" w:rsidP="00960385">
            <w:pPr>
              <w:suppressAutoHyphens/>
              <w:spacing w:after="40"/>
              <w:jc w:val="center"/>
              <w:rPr>
                <w:b/>
                <w:lang w:eastAsia="ar-SA"/>
              </w:rPr>
            </w:pPr>
            <w:r w:rsidRPr="00A3061D">
              <w:rPr>
                <w:b/>
                <w:lang w:eastAsia="ar-SA"/>
              </w:rPr>
              <w:t xml:space="preserve">Załącznik nr </w:t>
            </w:r>
            <w:r w:rsidR="004E05E2">
              <w:rPr>
                <w:b/>
                <w:lang w:eastAsia="ar-SA"/>
              </w:rPr>
              <w:t>4</w:t>
            </w:r>
            <w:r w:rsidRPr="00A3061D">
              <w:rPr>
                <w:b/>
                <w:lang w:eastAsia="ar-SA"/>
              </w:rPr>
              <w:t xml:space="preserve"> do </w:t>
            </w:r>
            <w:r w:rsidR="004E05E2">
              <w:rPr>
                <w:b/>
                <w:lang w:eastAsia="ar-SA"/>
              </w:rPr>
              <w:t>zapytania ofertowego</w:t>
            </w:r>
          </w:p>
        </w:tc>
      </w:tr>
      <w:tr w:rsidR="00FB3D61" w:rsidRPr="003C5117" w:rsidTr="00960385">
        <w:trPr>
          <w:trHeight w:val="480"/>
        </w:trPr>
        <w:tc>
          <w:tcPr>
            <w:tcW w:w="4980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D61" w:rsidRPr="003C5117" w:rsidRDefault="00FB3D61" w:rsidP="00960385">
            <w:pPr>
              <w:suppressAutoHyphens/>
              <w:spacing w:after="40"/>
              <w:jc w:val="center"/>
              <w:rPr>
                <w:b/>
                <w:szCs w:val="24"/>
                <w:lang w:eastAsia="ar-SA"/>
              </w:rPr>
            </w:pPr>
            <w:r w:rsidRPr="003C5117">
              <w:rPr>
                <w:b/>
                <w:szCs w:val="24"/>
                <w:lang w:eastAsia="ar-SA"/>
              </w:rPr>
              <w:t>Oferent</w:t>
            </w:r>
          </w:p>
        </w:tc>
        <w:tc>
          <w:tcPr>
            <w:tcW w:w="5019" w:type="dxa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000080"/>
            </w:tcBorders>
            <w:shd w:val="clear" w:color="auto" w:fill="D9D9D9"/>
            <w:vAlign w:val="center"/>
          </w:tcPr>
          <w:p w:rsidR="00FB3D61" w:rsidRPr="003C5117" w:rsidRDefault="00FB3D61" w:rsidP="00960385">
            <w:pPr>
              <w:suppressAutoHyphens/>
              <w:spacing w:after="40"/>
              <w:jc w:val="center"/>
              <w:rPr>
                <w:b/>
                <w:szCs w:val="24"/>
                <w:lang w:eastAsia="ar-SA"/>
              </w:rPr>
            </w:pPr>
            <w:r w:rsidRPr="003C5117">
              <w:rPr>
                <w:b/>
                <w:szCs w:val="24"/>
                <w:lang w:eastAsia="ar-SA"/>
              </w:rPr>
              <w:t>Zamawiający</w:t>
            </w:r>
          </w:p>
        </w:tc>
      </w:tr>
      <w:tr w:rsidR="00FB3D61" w:rsidRPr="003C5117" w:rsidTr="00960385">
        <w:trPr>
          <w:trHeight w:val="48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D61" w:rsidRPr="003C5117" w:rsidRDefault="00FB3D61" w:rsidP="00960385">
            <w:pPr>
              <w:suppressAutoHyphens/>
              <w:spacing w:after="40"/>
              <w:jc w:val="center"/>
              <w:rPr>
                <w:b/>
                <w:szCs w:val="24"/>
                <w:lang w:eastAsia="ar-SA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D61" w:rsidRPr="00F143A5" w:rsidRDefault="004E05E2" w:rsidP="00960385">
            <w:pPr>
              <w:ind w:right="-144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Gmina </w:t>
            </w:r>
            <w:r w:rsidR="00FB3D61" w:rsidRPr="00F143A5">
              <w:rPr>
                <w:b/>
                <w:iCs/>
              </w:rPr>
              <w:t>Zawonia</w:t>
            </w:r>
          </w:p>
          <w:p w:rsidR="00FB3D61" w:rsidRPr="00F143A5" w:rsidRDefault="00FB3D61" w:rsidP="00960385">
            <w:pPr>
              <w:ind w:right="-144"/>
              <w:jc w:val="center"/>
              <w:rPr>
                <w:b/>
                <w:iCs/>
              </w:rPr>
            </w:pPr>
            <w:r w:rsidRPr="00F143A5">
              <w:rPr>
                <w:b/>
                <w:iCs/>
              </w:rPr>
              <w:t xml:space="preserve">ul. </w:t>
            </w:r>
            <w:r w:rsidR="004E05E2">
              <w:rPr>
                <w:b/>
                <w:iCs/>
              </w:rPr>
              <w:t>Trzebnicka 11</w:t>
            </w:r>
          </w:p>
          <w:p w:rsidR="00FB3D61" w:rsidRPr="003C5117" w:rsidRDefault="00FB3D61" w:rsidP="00960385">
            <w:pPr>
              <w:ind w:right="-144"/>
              <w:jc w:val="center"/>
            </w:pPr>
            <w:r w:rsidRPr="00F143A5">
              <w:rPr>
                <w:b/>
                <w:iCs/>
              </w:rPr>
              <w:t>55-106 Zawonia</w:t>
            </w:r>
          </w:p>
        </w:tc>
      </w:tr>
      <w:tr w:rsidR="00FB3D61" w:rsidRPr="003C5117" w:rsidTr="00960385">
        <w:trPr>
          <w:trHeight w:val="480"/>
        </w:trPr>
        <w:tc>
          <w:tcPr>
            <w:tcW w:w="9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3D61" w:rsidRPr="003C5117" w:rsidRDefault="00FB3D61" w:rsidP="00960385">
            <w:pPr>
              <w:ind w:right="-144"/>
              <w:jc w:val="center"/>
              <w:rPr>
                <w:b/>
                <w:iCs/>
              </w:rPr>
            </w:pPr>
            <w:r w:rsidRPr="003C5117">
              <w:rPr>
                <w:b/>
                <w:iCs/>
              </w:rPr>
              <w:t>WZÓR UMOWY</w:t>
            </w:r>
          </w:p>
        </w:tc>
      </w:tr>
    </w:tbl>
    <w:p w:rsidR="009558CC" w:rsidRDefault="009558CC" w:rsidP="009558CC">
      <w:pPr>
        <w:tabs>
          <w:tab w:val="left" w:pos="544"/>
        </w:tabs>
        <w:spacing w:line="273" w:lineRule="auto"/>
        <w:ind w:right="119"/>
        <w:rPr>
          <w:color w:val="FF0000"/>
        </w:rPr>
      </w:pPr>
    </w:p>
    <w:p w:rsidR="009558CC" w:rsidRDefault="009558CC" w:rsidP="009558CC">
      <w:pPr>
        <w:tabs>
          <w:tab w:val="left" w:pos="544"/>
        </w:tabs>
        <w:spacing w:line="273" w:lineRule="auto"/>
        <w:ind w:right="119"/>
        <w:rPr>
          <w:color w:val="FF0000"/>
        </w:rPr>
      </w:pPr>
    </w:p>
    <w:p w:rsidR="00653E48" w:rsidRPr="007B2238" w:rsidRDefault="00653E48" w:rsidP="00FB3D61">
      <w:pPr>
        <w:jc w:val="center"/>
        <w:rPr>
          <w:b/>
          <w:sz w:val="24"/>
        </w:rPr>
      </w:pPr>
      <w:r w:rsidRPr="007B2238">
        <w:rPr>
          <w:b/>
          <w:sz w:val="24"/>
        </w:rPr>
        <w:t>UMOWA Nr ...........................</w:t>
      </w:r>
    </w:p>
    <w:p w:rsidR="00FB3D61" w:rsidRPr="007B2238" w:rsidRDefault="00FB3D61" w:rsidP="00653E48">
      <w:pPr>
        <w:rPr>
          <w:sz w:val="24"/>
        </w:rPr>
      </w:pPr>
    </w:p>
    <w:p w:rsidR="00653E48" w:rsidRPr="007B2238" w:rsidRDefault="00653E48" w:rsidP="00653E48">
      <w:pPr>
        <w:rPr>
          <w:sz w:val="24"/>
        </w:rPr>
      </w:pPr>
      <w:r w:rsidRPr="007B2238">
        <w:rPr>
          <w:sz w:val="24"/>
        </w:rPr>
        <w:t>zawarta w dniu ..........</w:t>
      </w:r>
      <w:r w:rsidR="00E61217" w:rsidRPr="007B2238">
        <w:rPr>
          <w:sz w:val="24"/>
        </w:rPr>
        <w:t>........ roku w Zawoni pomiędzy</w:t>
      </w:r>
      <w:r w:rsidRPr="007B2238">
        <w:rPr>
          <w:sz w:val="24"/>
        </w:rPr>
        <w:t>:</w:t>
      </w:r>
    </w:p>
    <w:p w:rsidR="00E61217" w:rsidRPr="007B2238" w:rsidRDefault="00E61217" w:rsidP="00653E48">
      <w:pPr>
        <w:rPr>
          <w:sz w:val="24"/>
        </w:rPr>
      </w:pPr>
    </w:p>
    <w:p w:rsidR="00E61217" w:rsidRPr="007B2238" w:rsidRDefault="00E61217" w:rsidP="00E61217">
      <w:pPr>
        <w:rPr>
          <w:b/>
          <w:sz w:val="24"/>
        </w:rPr>
      </w:pPr>
      <w:r w:rsidRPr="007B2238">
        <w:rPr>
          <w:b/>
          <w:sz w:val="24"/>
        </w:rPr>
        <w:t>Gminą Zawonia, ul. Trzebnicka 11, 55-106 Zawonia reprezentowaną przez:</w:t>
      </w:r>
    </w:p>
    <w:p w:rsidR="00E61217" w:rsidRPr="007B2238" w:rsidRDefault="00E61217" w:rsidP="00E61217">
      <w:pPr>
        <w:rPr>
          <w:b/>
          <w:sz w:val="24"/>
        </w:rPr>
      </w:pPr>
    </w:p>
    <w:p w:rsidR="00E61217" w:rsidRPr="007B2238" w:rsidRDefault="00E61217" w:rsidP="00E61217">
      <w:pPr>
        <w:rPr>
          <w:b/>
          <w:sz w:val="24"/>
        </w:rPr>
      </w:pPr>
      <w:r w:rsidRPr="007B2238">
        <w:rPr>
          <w:b/>
          <w:sz w:val="24"/>
        </w:rPr>
        <w:t>Agnieszka Wersta</w:t>
      </w:r>
      <w:r w:rsidRPr="007B2238">
        <w:rPr>
          <w:b/>
          <w:sz w:val="24"/>
        </w:rPr>
        <w:tab/>
        <w:t>-</w:t>
      </w:r>
      <w:r w:rsidRPr="007B2238">
        <w:rPr>
          <w:b/>
          <w:sz w:val="24"/>
        </w:rPr>
        <w:tab/>
      </w:r>
      <w:r w:rsidRPr="007B2238">
        <w:rPr>
          <w:b/>
          <w:sz w:val="24"/>
        </w:rPr>
        <w:tab/>
        <w:t>Wójt Gminy Zawonia</w:t>
      </w:r>
    </w:p>
    <w:p w:rsidR="00E61217" w:rsidRPr="007B2238" w:rsidRDefault="00E61217" w:rsidP="00E61217">
      <w:pPr>
        <w:rPr>
          <w:b/>
          <w:sz w:val="24"/>
        </w:rPr>
      </w:pPr>
    </w:p>
    <w:p w:rsidR="00E61217" w:rsidRPr="007B2238" w:rsidRDefault="00E61217" w:rsidP="00E61217">
      <w:pPr>
        <w:rPr>
          <w:b/>
          <w:sz w:val="24"/>
        </w:rPr>
      </w:pPr>
      <w:r w:rsidRPr="007B2238">
        <w:rPr>
          <w:b/>
          <w:sz w:val="24"/>
        </w:rPr>
        <w:t>przy kontrasygnacie :</w:t>
      </w:r>
    </w:p>
    <w:p w:rsidR="00E61217" w:rsidRPr="007B2238" w:rsidRDefault="00E61217" w:rsidP="00E61217">
      <w:pPr>
        <w:rPr>
          <w:b/>
          <w:sz w:val="24"/>
        </w:rPr>
      </w:pPr>
    </w:p>
    <w:p w:rsidR="00E61217" w:rsidRPr="007B2238" w:rsidRDefault="00E61217" w:rsidP="00E61217">
      <w:pPr>
        <w:rPr>
          <w:b/>
          <w:sz w:val="24"/>
        </w:rPr>
      </w:pPr>
      <w:r w:rsidRPr="007B2238">
        <w:rPr>
          <w:b/>
          <w:sz w:val="24"/>
        </w:rPr>
        <w:t>Jadwigi Kaczmarek</w:t>
      </w:r>
      <w:r w:rsidRPr="007B2238">
        <w:rPr>
          <w:b/>
          <w:sz w:val="24"/>
        </w:rPr>
        <w:tab/>
        <w:t xml:space="preserve">- </w:t>
      </w:r>
      <w:r w:rsidRPr="007B2238">
        <w:rPr>
          <w:b/>
          <w:sz w:val="24"/>
        </w:rPr>
        <w:tab/>
      </w:r>
      <w:r w:rsidRPr="007B2238">
        <w:rPr>
          <w:b/>
          <w:sz w:val="24"/>
        </w:rPr>
        <w:tab/>
        <w:t>Skarbnika Gminy Zawonia</w:t>
      </w:r>
    </w:p>
    <w:p w:rsidR="00E61217" w:rsidRPr="007B2238" w:rsidRDefault="00E61217" w:rsidP="00E61217">
      <w:pPr>
        <w:rPr>
          <w:b/>
          <w:sz w:val="24"/>
        </w:rPr>
      </w:pPr>
    </w:p>
    <w:p w:rsidR="00E61217" w:rsidRPr="007B2238" w:rsidRDefault="00E61217" w:rsidP="00E61217">
      <w:pPr>
        <w:rPr>
          <w:b/>
          <w:sz w:val="24"/>
        </w:rPr>
      </w:pPr>
      <w:r w:rsidRPr="007B2238">
        <w:rPr>
          <w:b/>
          <w:sz w:val="24"/>
        </w:rPr>
        <w:t>REGON    931934905</w:t>
      </w:r>
      <w:r w:rsidRPr="007B2238">
        <w:rPr>
          <w:b/>
          <w:sz w:val="24"/>
        </w:rPr>
        <w:tab/>
      </w:r>
      <w:r w:rsidRPr="007B2238">
        <w:rPr>
          <w:b/>
          <w:sz w:val="24"/>
        </w:rPr>
        <w:tab/>
        <w:t>NIP  915-16-03-787</w:t>
      </w:r>
    </w:p>
    <w:p w:rsidR="00E61217" w:rsidRPr="007B2238" w:rsidRDefault="00E61217" w:rsidP="00E61217">
      <w:pPr>
        <w:rPr>
          <w:b/>
          <w:sz w:val="24"/>
        </w:rPr>
      </w:pPr>
      <w:r w:rsidRPr="007B2238">
        <w:rPr>
          <w:b/>
          <w:sz w:val="24"/>
        </w:rPr>
        <w:tab/>
      </w:r>
    </w:p>
    <w:p w:rsidR="00653E48" w:rsidRPr="007B2238" w:rsidRDefault="00E61217" w:rsidP="00E61217">
      <w:pPr>
        <w:rPr>
          <w:sz w:val="24"/>
        </w:rPr>
      </w:pPr>
      <w:r w:rsidRPr="007B2238">
        <w:rPr>
          <w:b/>
          <w:sz w:val="24"/>
        </w:rPr>
        <w:t>zwaną w treści umowy „ Z A M A W I A J Ą C Y M ”</w:t>
      </w:r>
    </w:p>
    <w:p w:rsidR="00E61217" w:rsidRPr="007B2238" w:rsidRDefault="00E61217" w:rsidP="00653E48">
      <w:pPr>
        <w:rPr>
          <w:sz w:val="24"/>
        </w:rPr>
      </w:pPr>
    </w:p>
    <w:p w:rsidR="00653E48" w:rsidRPr="007B2238" w:rsidRDefault="00653E48" w:rsidP="00653E48">
      <w:pPr>
        <w:rPr>
          <w:sz w:val="24"/>
        </w:rPr>
      </w:pPr>
      <w:r w:rsidRPr="007B2238">
        <w:rPr>
          <w:sz w:val="24"/>
        </w:rPr>
        <w:t>a</w:t>
      </w:r>
    </w:p>
    <w:p w:rsidR="00653E48" w:rsidRPr="007B2238" w:rsidRDefault="00653E48" w:rsidP="00653E48">
      <w:pPr>
        <w:rPr>
          <w:sz w:val="24"/>
        </w:rPr>
      </w:pPr>
      <w:r w:rsidRPr="007B2238">
        <w:rPr>
          <w:sz w:val="24"/>
        </w:rPr>
        <w:t>……………………………………………………………………………………………</w:t>
      </w:r>
    </w:p>
    <w:p w:rsidR="00653E48" w:rsidRPr="007B2238" w:rsidRDefault="00653E48" w:rsidP="00653E48">
      <w:pPr>
        <w:rPr>
          <w:sz w:val="24"/>
        </w:rPr>
      </w:pPr>
      <w:r w:rsidRPr="007B2238">
        <w:rPr>
          <w:sz w:val="24"/>
        </w:rPr>
        <w:t>reprezentowaną przez</w:t>
      </w:r>
    </w:p>
    <w:p w:rsidR="00653E48" w:rsidRPr="007B2238" w:rsidRDefault="00653E48" w:rsidP="00653E48">
      <w:pPr>
        <w:rPr>
          <w:b/>
          <w:sz w:val="24"/>
        </w:rPr>
      </w:pPr>
      <w:r w:rsidRPr="007B2238">
        <w:rPr>
          <w:b/>
          <w:sz w:val="24"/>
        </w:rPr>
        <w:t xml:space="preserve">NIP:  REGON: </w:t>
      </w:r>
    </w:p>
    <w:p w:rsidR="00653E48" w:rsidRPr="007B2238" w:rsidRDefault="00653E48" w:rsidP="00653E48">
      <w:pPr>
        <w:rPr>
          <w:sz w:val="24"/>
        </w:rPr>
      </w:pPr>
      <w:r w:rsidRPr="007B2238">
        <w:rPr>
          <w:sz w:val="24"/>
        </w:rPr>
        <w:t>działającą na podstawie wpisu do KRS</w:t>
      </w:r>
    </w:p>
    <w:p w:rsidR="00653E48" w:rsidRPr="007B2238" w:rsidRDefault="00653E48" w:rsidP="00653E48">
      <w:pPr>
        <w:rPr>
          <w:sz w:val="24"/>
        </w:rPr>
      </w:pPr>
      <w:r w:rsidRPr="007B2238">
        <w:rPr>
          <w:sz w:val="24"/>
        </w:rPr>
        <w:t>reprezentowanym  przez:</w:t>
      </w:r>
    </w:p>
    <w:p w:rsidR="00653E48" w:rsidRPr="007B2238" w:rsidRDefault="00653E48" w:rsidP="00653E48">
      <w:pPr>
        <w:rPr>
          <w:sz w:val="24"/>
        </w:rPr>
      </w:pPr>
      <w:r w:rsidRPr="007B2238">
        <w:rPr>
          <w:sz w:val="24"/>
        </w:rPr>
        <w:t xml:space="preserve">zwanym „ </w:t>
      </w:r>
      <w:r w:rsidRPr="007B2238">
        <w:rPr>
          <w:b/>
          <w:sz w:val="24"/>
        </w:rPr>
        <w:t>W Y K O N A W C Ą</w:t>
      </w:r>
      <w:r w:rsidRPr="007B2238">
        <w:rPr>
          <w:sz w:val="24"/>
        </w:rPr>
        <w:t xml:space="preserve"> " </w:t>
      </w:r>
    </w:p>
    <w:p w:rsidR="00653E48" w:rsidRPr="007B2238" w:rsidRDefault="00653E48" w:rsidP="00653E48">
      <w:pPr>
        <w:rPr>
          <w:sz w:val="24"/>
        </w:rPr>
      </w:pPr>
    </w:p>
    <w:p w:rsidR="00653E48" w:rsidRPr="007B2238" w:rsidRDefault="00653E48" w:rsidP="00653E48"/>
    <w:p w:rsidR="00A33DFC" w:rsidRPr="007B2238" w:rsidRDefault="00A33DFC" w:rsidP="00A33DFC">
      <w:pPr>
        <w:suppressAutoHyphens/>
        <w:jc w:val="both"/>
        <w:textAlignment w:val="baseline"/>
        <w:rPr>
          <w:i/>
          <w:kern w:val="3"/>
          <w:sz w:val="24"/>
          <w:szCs w:val="24"/>
          <w:lang w:eastAsia="zh-CN" w:bidi="hi-IN"/>
        </w:rPr>
      </w:pPr>
      <w:r w:rsidRPr="007B2238">
        <w:rPr>
          <w:i/>
          <w:kern w:val="3"/>
          <w:sz w:val="24"/>
          <w:szCs w:val="24"/>
          <w:lang w:eastAsia="zh-CN" w:bidi="hi-IN"/>
        </w:rPr>
        <w:t>na podstawie art. 4 pkt. 8  ustawy  z dnia 29 stycznia 2004  r. Prawo zamówień publicznych (Dz. U. z 2019 r., poz. 1843) została zawarta umowa o następującej treści:</w:t>
      </w:r>
    </w:p>
    <w:p w:rsidR="00E61217" w:rsidRPr="007B2238" w:rsidRDefault="00E61217" w:rsidP="00653E48">
      <w:pPr>
        <w:suppressAutoHyphens/>
        <w:jc w:val="both"/>
        <w:textAlignment w:val="baseline"/>
        <w:rPr>
          <w:b/>
          <w:bCs/>
          <w:kern w:val="3"/>
          <w:sz w:val="24"/>
          <w:szCs w:val="24"/>
          <w:lang w:eastAsia="zh-CN" w:bidi="hi-IN"/>
        </w:rPr>
      </w:pPr>
    </w:p>
    <w:p w:rsidR="00653E48" w:rsidRPr="007B2238" w:rsidRDefault="00653E48" w:rsidP="00653E48">
      <w:pPr>
        <w:suppressAutoHyphens/>
        <w:jc w:val="center"/>
        <w:textAlignment w:val="baseline"/>
        <w:rPr>
          <w:bCs/>
          <w:kern w:val="3"/>
          <w:sz w:val="24"/>
          <w:szCs w:val="24"/>
          <w:lang w:eastAsia="zh-CN" w:bidi="hi-IN"/>
        </w:rPr>
      </w:pPr>
      <w:r w:rsidRPr="007B2238">
        <w:rPr>
          <w:b/>
          <w:bCs/>
          <w:kern w:val="3"/>
          <w:sz w:val="24"/>
          <w:szCs w:val="24"/>
          <w:lang w:eastAsia="zh-CN" w:bidi="hi-IN"/>
        </w:rPr>
        <w:t>§ 1</w:t>
      </w:r>
    </w:p>
    <w:p w:rsidR="00653E48" w:rsidRPr="007B2238" w:rsidRDefault="00653E48" w:rsidP="00337039">
      <w:pPr>
        <w:numPr>
          <w:ilvl w:val="1"/>
          <w:numId w:val="20"/>
        </w:numPr>
        <w:tabs>
          <w:tab w:val="clear" w:pos="0"/>
          <w:tab w:val="num" w:pos="426"/>
        </w:tabs>
        <w:suppressAutoHyphens/>
        <w:autoSpaceDE/>
        <w:ind w:left="426" w:hanging="426"/>
        <w:jc w:val="both"/>
        <w:textAlignment w:val="baseline"/>
        <w:rPr>
          <w:bCs/>
          <w:kern w:val="3"/>
          <w:sz w:val="24"/>
          <w:szCs w:val="24"/>
          <w:lang w:eastAsia="zh-CN" w:bidi="hi-IN"/>
        </w:rPr>
      </w:pPr>
      <w:r w:rsidRPr="007B2238">
        <w:rPr>
          <w:bCs/>
          <w:kern w:val="3"/>
          <w:sz w:val="24"/>
          <w:szCs w:val="24"/>
          <w:lang w:eastAsia="zh-CN" w:bidi="hi-IN"/>
        </w:rPr>
        <w:t xml:space="preserve">Przedmiotem niniejszej Umowy jest </w:t>
      </w:r>
      <w:r w:rsidR="00E61217" w:rsidRPr="007B2238">
        <w:rPr>
          <w:bCs/>
          <w:kern w:val="3"/>
          <w:sz w:val="24"/>
          <w:szCs w:val="24"/>
          <w:lang w:eastAsia="zh-CN" w:bidi="hi-IN"/>
        </w:rPr>
        <w:t xml:space="preserve">zakup i </w:t>
      </w:r>
      <w:r w:rsidRPr="007B2238">
        <w:rPr>
          <w:bCs/>
          <w:kern w:val="3"/>
          <w:sz w:val="24"/>
          <w:szCs w:val="24"/>
          <w:lang w:eastAsia="zh-CN" w:bidi="hi-IN"/>
        </w:rPr>
        <w:t xml:space="preserve">dostawa fabrycznie nowego </w:t>
      </w:r>
      <w:r w:rsidR="00A33DFC" w:rsidRPr="007B2238">
        <w:rPr>
          <w:bCs/>
          <w:kern w:val="3"/>
          <w:sz w:val="24"/>
          <w:szCs w:val="24"/>
          <w:lang w:eastAsia="zh-CN" w:bidi="hi-IN"/>
        </w:rPr>
        <w:t xml:space="preserve">9 osobowego samochodu przystosowanego do przewozu niepełnosprawnych uczniów dla Zespołu Szkół </w:t>
      </w:r>
      <w:r w:rsidR="00C13632">
        <w:rPr>
          <w:bCs/>
          <w:kern w:val="3"/>
          <w:sz w:val="24"/>
          <w:szCs w:val="24"/>
          <w:lang w:eastAsia="zh-CN" w:bidi="hi-IN"/>
        </w:rPr>
        <w:br/>
      </w:r>
      <w:r w:rsidR="00A33DFC" w:rsidRPr="007B2238">
        <w:rPr>
          <w:bCs/>
          <w:kern w:val="3"/>
          <w:sz w:val="24"/>
          <w:szCs w:val="24"/>
          <w:lang w:eastAsia="zh-CN" w:bidi="hi-IN"/>
        </w:rPr>
        <w:t>w Zawoni.</w:t>
      </w:r>
      <w:r w:rsidRPr="007B2238">
        <w:rPr>
          <w:bCs/>
          <w:kern w:val="3"/>
          <w:sz w:val="24"/>
          <w:szCs w:val="24"/>
          <w:lang w:eastAsia="zh-CN" w:bidi="hi-IN"/>
        </w:rPr>
        <w:t>:</w:t>
      </w:r>
    </w:p>
    <w:p w:rsidR="00653E48" w:rsidRPr="007B2238" w:rsidRDefault="00653E48" w:rsidP="00653E48">
      <w:pPr>
        <w:numPr>
          <w:ilvl w:val="1"/>
          <w:numId w:val="22"/>
        </w:numPr>
        <w:tabs>
          <w:tab w:val="clear" w:pos="0"/>
          <w:tab w:val="num" w:pos="851"/>
        </w:tabs>
        <w:suppressAutoHyphens/>
        <w:autoSpaceDE/>
        <w:ind w:firstLine="426"/>
        <w:jc w:val="both"/>
        <w:textAlignment w:val="baseline"/>
        <w:rPr>
          <w:bCs/>
          <w:kern w:val="3"/>
          <w:sz w:val="24"/>
          <w:szCs w:val="24"/>
          <w:lang w:eastAsia="zh-CN" w:bidi="hi-IN"/>
        </w:rPr>
      </w:pPr>
      <w:r w:rsidRPr="007B2238">
        <w:rPr>
          <w:bCs/>
          <w:kern w:val="3"/>
          <w:sz w:val="24"/>
          <w:szCs w:val="24"/>
          <w:lang w:eastAsia="zh-CN" w:bidi="hi-IN"/>
        </w:rPr>
        <w:t>marka pojazdu:</w:t>
      </w:r>
      <w:r w:rsidRPr="007B2238">
        <w:rPr>
          <w:b/>
          <w:bCs/>
          <w:kern w:val="3"/>
          <w:sz w:val="24"/>
          <w:szCs w:val="24"/>
          <w:lang w:eastAsia="zh-CN" w:bidi="hi-IN"/>
        </w:rPr>
        <w:t xml:space="preserve"> …………….</w:t>
      </w:r>
      <w:r w:rsidRPr="007B2238">
        <w:rPr>
          <w:bCs/>
          <w:kern w:val="3"/>
          <w:sz w:val="24"/>
          <w:szCs w:val="24"/>
          <w:lang w:eastAsia="zh-CN" w:bidi="hi-IN"/>
        </w:rPr>
        <w:t>,</w:t>
      </w:r>
    </w:p>
    <w:p w:rsidR="00653E48" w:rsidRPr="007B2238" w:rsidRDefault="00653E48" w:rsidP="00653E48">
      <w:pPr>
        <w:numPr>
          <w:ilvl w:val="1"/>
          <w:numId w:val="22"/>
        </w:numPr>
        <w:tabs>
          <w:tab w:val="clear" w:pos="0"/>
          <w:tab w:val="num" w:pos="851"/>
        </w:tabs>
        <w:suppressAutoHyphens/>
        <w:autoSpaceDE/>
        <w:ind w:firstLine="426"/>
        <w:jc w:val="both"/>
        <w:textAlignment w:val="baseline"/>
        <w:rPr>
          <w:bCs/>
          <w:kern w:val="3"/>
          <w:sz w:val="24"/>
          <w:szCs w:val="24"/>
          <w:lang w:eastAsia="zh-CN" w:bidi="hi-IN"/>
        </w:rPr>
      </w:pPr>
      <w:r w:rsidRPr="007B2238">
        <w:rPr>
          <w:bCs/>
          <w:kern w:val="3"/>
          <w:sz w:val="24"/>
          <w:szCs w:val="24"/>
          <w:lang w:eastAsia="zh-CN" w:bidi="hi-IN"/>
        </w:rPr>
        <w:t xml:space="preserve">typ: </w:t>
      </w:r>
      <w:r w:rsidRPr="007B2238">
        <w:rPr>
          <w:b/>
          <w:bCs/>
          <w:kern w:val="3"/>
          <w:sz w:val="24"/>
          <w:szCs w:val="24"/>
          <w:lang w:eastAsia="zh-CN" w:bidi="hi-IN"/>
        </w:rPr>
        <w:t>………………</w:t>
      </w:r>
      <w:r w:rsidRPr="007B2238">
        <w:rPr>
          <w:bCs/>
          <w:kern w:val="3"/>
          <w:sz w:val="24"/>
          <w:szCs w:val="24"/>
          <w:lang w:eastAsia="zh-CN" w:bidi="hi-IN"/>
        </w:rPr>
        <w:t>,</w:t>
      </w:r>
    </w:p>
    <w:p w:rsidR="00653E48" w:rsidRPr="007B2238" w:rsidRDefault="00653E48" w:rsidP="00653E48">
      <w:pPr>
        <w:numPr>
          <w:ilvl w:val="1"/>
          <w:numId w:val="22"/>
        </w:numPr>
        <w:tabs>
          <w:tab w:val="clear" w:pos="0"/>
          <w:tab w:val="num" w:pos="851"/>
        </w:tabs>
        <w:suppressAutoHyphens/>
        <w:autoSpaceDE/>
        <w:ind w:firstLine="426"/>
        <w:jc w:val="both"/>
        <w:textAlignment w:val="baseline"/>
        <w:rPr>
          <w:bCs/>
          <w:kern w:val="3"/>
          <w:sz w:val="24"/>
          <w:szCs w:val="24"/>
          <w:lang w:eastAsia="zh-CN" w:bidi="hi-IN"/>
        </w:rPr>
      </w:pPr>
      <w:r w:rsidRPr="007B2238">
        <w:rPr>
          <w:bCs/>
          <w:kern w:val="3"/>
          <w:sz w:val="24"/>
          <w:szCs w:val="24"/>
          <w:lang w:eastAsia="zh-CN" w:bidi="hi-IN"/>
        </w:rPr>
        <w:t xml:space="preserve">rok produkcji </w:t>
      </w:r>
      <w:r w:rsidRPr="007B2238">
        <w:rPr>
          <w:b/>
          <w:bCs/>
          <w:kern w:val="3"/>
          <w:sz w:val="24"/>
          <w:szCs w:val="24"/>
          <w:lang w:eastAsia="zh-CN" w:bidi="hi-IN"/>
        </w:rPr>
        <w:t>……</w:t>
      </w:r>
      <w:r w:rsidRPr="007B2238">
        <w:rPr>
          <w:bCs/>
          <w:kern w:val="3"/>
          <w:sz w:val="24"/>
          <w:szCs w:val="24"/>
          <w:lang w:eastAsia="zh-CN" w:bidi="hi-IN"/>
        </w:rPr>
        <w:t>,</w:t>
      </w:r>
    </w:p>
    <w:p w:rsidR="00653E48" w:rsidRPr="007B2238" w:rsidRDefault="00653E48" w:rsidP="00653E48">
      <w:pPr>
        <w:numPr>
          <w:ilvl w:val="1"/>
          <w:numId w:val="22"/>
        </w:numPr>
        <w:tabs>
          <w:tab w:val="clear" w:pos="0"/>
          <w:tab w:val="num" w:pos="851"/>
        </w:tabs>
        <w:suppressAutoHyphens/>
        <w:autoSpaceDE/>
        <w:ind w:firstLine="426"/>
        <w:jc w:val="both"/>
        <w:textAlignment w:val="baseline"/>
        <w:rPr>
          <w:bCs/>
          <w:kern w:val="3"/>
          <w:sz w:val="24"/>
          <w:szCs w:val="24"/>
          <w:lang w:eastAsia="zh-CN" w:bidi="hi-IN"/>
        </w:rPr>
      </w:pPr>
      <w:r w:rsidRPr="007B2238">
        <w:rPr>
          <w:bCs/>
          <w:kern w:val="3"/>
          <w:sz w:val="24"/>
          <w:szCs w:val="24"/>
          <w:lang w:eastAsia="zh-CN" w:bidi="hi-IN"/>
        </w:rPr>
        <w:t xml:space="preserve">nr nadwozia </w:t>
      </w:r>
      <w:r w:rsidRPr="007B2238">
        <w:rPr>
          <w:kern w:val="3"/>
          <w:sz w:val="24"/>
          <w:szCs w:val="24"/>
          <w:lang w:eastAsia="zh-CN" w:bidi="hi-IN"/>
        </w:rPr>
        <w:t xml:space="preserve">VIN: </w:t>
      </w:r>
      <w:r w:rsidRPr="007B2238">
        <w:rPr>
          <w:b/>
          <w:bCs/>
          <w:kern w:val="3"/>
          <w:sz w:val="24"/>
          <w:szCs w:val="24"/>
          <w:lang w:eastAsia="zh-CN" w:bidi="hi-IN"/>
        </w:rPr>
        <w:t>………………………………</w:t>
      </w:r>
      <w:r w:rsidRPr="007B2238">
        <w:rPr>
          <w:bCs/>
          <w:kern w:val="3"/>
          <w:sz w:val="24"/>
          <w:szCs w:val="24"/>
          <w:lang w:eastAsia="zh-CN" w:bidi="hi-IN"/>
        </w:rPr>
        <w:t>,</w:t>
      </w:r>
    </w:p>
    <w:p w:rsidR="00653E48" w:rsidRPr="007B2238" w:rsidRDefault="00653E48" w:rsidP="00337039">
      <w:pPr>
        <w:suppressAutoHyphens/>
        <w:ind w:left="426"/>
        <w:jc w:val="both"/>
        <w:textAlignment w:val="baseline"/>
        <w:rPr>
          <w:bCs/>
          <w:kern w:val="3"/>
          <w:sz w:val="24"/>
          <w:szCs w:val="24"/>
          <w:lang w:eastAsia="zh-CN" w:bidi="hi-IN"/>
        </w:rPr>
      </w:pPr>
      <w:r w:rsidRPr="007B2238">
        <w:rPr>
          <w:bCs/>
          <w:kern w:val="3"/>
          <w:sz w:val="24"/>
          <w:szCs w:val="24"/>
          <w:lang w:eastAsia="zh-CN" w:bidi="hi-IN"/>
        </w:rPr>
        <w:t xml:space="preserve"> zwanego dalej także "przedmiotem umowy".</w:t>
      </w:r>
    </w:p>
    <w:p w:rsidR="00653E48" w:rsidRPr="007B2238" w:rsidRDefault="00653E48" w:rsidP="00A33DFC">
      <w:pPr>
        <w:numPr>
          <w:ilvl w:val="1"/>
          <w:numId w:val="20"/>
        </w:numPr>
        <w:tabs>
          <w:tab w:val="clear" w:pos="0"/>
          <w:tab w:val="num" w:pos="360"/>
          <w:tab w:val="num" w:pos="426"/>
        </w:tabs>
        <w:suppressAutoHyphens/>
        <w:autoSpaceDE/>
        <w:ind w:left="426" w:hanging="426"/>
        <w:jc w:val="both"/>
        <w:textAlignment w:val="baseline"/>
        <w:rPr>
          <w:bCs/>
          <w:kern w:val="3"/>
          <w:sz w:val="24"/>
          <w:szCs w:val="24"/>
          <w:lang w:eastAsia="zh-CN" w:bidi="hi-IN"/>
        </w:rPr>
      </w:pPr>
      <w:r w:rsidRPr="007B2238">
        <w:rPr>
          <w:bCs/>
          <w:kern w:val="3"/>
          <w:sz w:val="24"/>
          <w:szCs w:val="24"/>
          <w:lang w:eastAsia="zh-CN" w:bidi="hi-IN"/>
        </w:rPr>
        <w:t xml:space="preserve">Szczegółowy opis pojazdu i jego właściwości będą zgodne z warunkami określonymi </w:t>
      </w:r>
      <w:r w:rsidR="00A33DFC" w:rsidRPr="007B2238">
        <w:rPr>
          <w:bCs/>
          <w:kern w:val="3"/>
          <w:sz w:val="24"/>
          <w:szCs w:val="24"/>
          <w:lang w:eastAsia="zh-CN" w:bidi="hi-IN"/>
        </w:rPr>
        <w:br/>
      </w:r>
      <w:r w:rsidRPr="007B2238">
        <w:rPr>
          <w:bCs/>
          <w:kern w:val="3"/>
          <w:sz w:val="24"/>
          <w:szCs w:val="24"/>
          <w:lang w:eastAsia="zh-CN" w:bidi="hi-IN"/>
        </w:rPr>
        <w:lastRenderedPageBreak/>
        <w:t xml:space="preserve">w złożonej w ramach </w:t>
      </w:r>
      <w:r w:rsidR="00A33DFC" w:rsidRPr="007B2238">
        <w:rPr>
          <w:bCs/>
          <w:kern w:val="3"/>
          <w:sz w:val="24"/>
          <w:szCs w:val="24"/>
          <w:lang w:eastAsia="zh-CN" w:bidi="hi-IN"/>
        </w:rPr>
        <w:t>zapytania ofertowego</w:t>
      </w:r>
      <w:r w:rsidRPr="007B2238">
        <w:rPr>
          <w:bCs/>
          <w:kern w:val="3"/>
          <w:sz w:val="24"/>
          <w:szCs w:val="24"/>
          <w:lang w:eastAsia="zh-CN" w:bidi="hi-IN"/>
        </w:rPr>
        <w:t xml:space="preserve"> ofercie Wykonawcy oraz specyfikacji technicznej</w:t>
      </w:r>
      <w:r w:rsidR="00A33DFC" w:rsidRPr="007B2238">
        <w:rPr>
          <w:bCs/>
          <w:kern w:val="3"/>
          <w:sz w:val="24"/>
          <w:szCs w:val="24"/>
          <w:lang w:eastAsia="zh-CN" w:bidi="hi-IN"/>
        </w:rPr>
        <w:t xml:space="preserve"> </w:t>
      </w:r>
      <w:r w:rsidRPr="007B2238">
        <w:rPr>
          <w:bCs/>
          <w:kern w:val="3"/>
          <w:sz w:val="24"/>
          <w:szCs w:val="24"/>
          <w:lang w:eastAsia="zh-CN" w:bidi="hi-IN"/>
        </w:rPr>
        <w:t xml:space="preserve"> </w:t>
      </w:r>
      <w:r w:rsidR="00A33DFC" w:rsidRPr="007B2238">
        <w:rPr>
          <w:bCs/>
          <w:kern w:val="3"/>
          <w:sz w:val="24"/>
          <w:szCs w:val="24"/>
          <w:lang w:eastAsia="zh-CN" w:bidi="hi-IN"/>
        </w:rPr>
        <w:t xml:space="preserve">przedmiotu zamówienia </w:t>
      </w:r>
      <w:r w:rsidRPr="007B2238">
        <w:rPr>
          <w:bCs/>
          <w:kern w:val="3"/>
          <w:sz w:val="24"/>
          <w:szCs w:val="24"/>
          <w:lang w:eastAsia="zh-CN" w:bidi="hi-IN"/>
        </w:rPr>
        <w:t xml:space="preserve">zawartej w treści </w:t>
      </w:r>
      <w:r w:rsidRPr="007B2238">
        <w:rPr>
          <w:b/>
          <w:bCs/>
          <w:kern w:val="3"/>
          <w:sz w:val="24"/>
          <w:szCs w:val="24"/>
          <w:lang w:eastAsia="zh-CN" w:bidi="hi-IN"/>
        </w:rPr>
        <w:t>Załącznika nr 1</w:t>
      </w:r>
      <w:r w:rsidRPr="007B2238">
        <w:rPr>
          <w:bCs/>
          <w:kern w:val="3"/>
          <w:sz w:val="24"/>
          <w:szCs w:val="24"/>
          <w:lang w:eastAsia="zh-CN" w:bidi="hi-IN"/>
        </w:rPr>
        <w:t xml:space="preserve"> do niniejszej umowy.</w:t>
      </w:r>
    </w:p>
    <w:p w:rsidR="00A33DFC" w:rsidRPr="007B2238" w:rsidRDefault="00653E48" w:rsidP="00522A8D">
      <w:pPr>
        <w:numPr>
          <w:ilvl w:val="1"/>
          <w:numId w:val="20"/>
        </w:numPr>
        <w:tabs>
          <w:tab w:val="num" w:pos="426"/>
        </w:tabs>
        <w:suppressAutoHyphens/>
        <w:autoSpaceDE/>
        <w:ind w:left="426" w:hanging="426"/>
        <w:jc w:val="both"/>
        <w:textAlignment w:val="baseline"/>
        <w:rPr>
          <w:bCs/>
          <w:kern w:val="3"/>
          <w:sz w:val="24"/>
          <w:szCs w:val="24"/>
          <w:lang w:eastAsia="zh-CN" w:bidi="hi-IN"/>
        </w:rPr>
      </w:pPr>
      <w:r w:rsidRPr="007B2238">
        <w:rPr>
          <w:bCs/>
          <w:kern w:val="3"/>
          <w:sz w:val="24"/>
          <w:szCs w:val="24"/>
          <w:lang w:eastAsia="zh-CN" w:bidi="hi-IN"/>
        </w:rPr>
        <w:t xml:space="preserve">Pojazd musi </w:t>
      </w:r>
      <w:r w:rsidR="00A33DFC" w:rsidRPr="007B2238">
        <w:rPr>
          <w:bCs/>
          <w:kern w:val="3"/>
          <w:sz w:val="24"/>
          <w:szCs w:val="24"/>
          <w:lang w:eastAsia="zh-CN" w:bidi="hi-IN"/>
        </w:rPr>
        <w:t>spełni</w:t>
      </w:r>
      <w:r w:rsidRPr="007B2238">
        <w:rPr>
          <w:bCs/>
          <w:kern w:val="3"/>
          <w:sz w:val="24"/>
          <w:szCs w:val="24"/>
          <w:lang w:eastAsia="zh-CN" w:bidi="hi-IN"/>
        </w:rPr>
        <w:t xml:space="preserve">ać </w:t>
      </w:r>
      <w:r w:rsidR="00A33DFC" w:rsidRPr="007B2238">
        <w:rPr>
          <w:bCs/>
          <w:kern w:val="3"/>
          <w:sz w:val="24"/>
          <w:szCs w:val="24"/>
          <w:lang w:eastAsia="zh-CN" w:bidi="hi-IN"/>
        </w:rPr>
        <w:t>wymagania techniczne określone przez obowiązujące w Polsce przepisy dla pojazdów poruszających się po drogach publicznych, w tym warunki techniczne wynikające z ustawy z dnia 20 czerwca 1997 r. prawo o ruchu drogowym oraz rozporządzeń wykonawczych tej ustawy.</w:t>
      </w:r>
    </w:p>
    <w:p w:rsidR="00DF24F6" w:rsidRDefault="00A33DFC" w:rsidP="00DF24F6">
      <w:pPr>
        <w:numPr>
          <w:ilvl w:val="1"/>
          <w:numId w:val="20"/>
        </w:numPr>
        <w:tabs>
          <w:tab w:val="num" w:pos="360"/>
          <w:tab w:val="num" w:pos="426"/>
        </w:tabs>
        <w:suppressAutoHyphens/>
        <w:autoSpaceDE/>
        <w:ind w:left="426" w:hanging="426"/>
        <w:jc w:val="both"/>
        <w:textAlignment w:val="baseline"/>
        <w:rPr>
          <w:bCs/>
          <w:kern w:val="3"/>
          <w:sz w:val="24"/>
          <w:szCs w:val="24"/>
          <w:lang w:eastAsia="zh-CN" w:bidi="hi-IN"/>
        </w:rPr>
      </w:pPr>
      <w:r w:rsidRPr="007B2238">
        <w:rPr>
          <w:bCs/>
          <w:kern w:val="3"/>
          <w:sz w:val="24"/>
          <w:szCs w:val="24"/>
          <w:lang w:eastAsia="zh-CN" w:bidi="hi-IN"/>
        </w:rPr>
        <w:t xml:space="preserve"> Pojazd musi posiadać homologację na przewóz 9 (dziewięciu) osób oraz na przewóz osób niepełnosprawnych, w tym jednej na wózku inwalidzkim, umożliwiającą zgodnie </w:t>
      </w:r>
      <w:r w:rsidRPr="007B2238">
        <w:rPr>
          <w:bCs/>
          <w:kern w:val="3"/>
          <w:sz w:val="24"/>
          <w:szCs w:val="24"/>
          <w:lang w:eastAsia="zh-CN" w:bidi="hi-IN"/>
        </w:rPr>
        <w:br/>
        <w:t xml:space="preserve">z obowiązującymi przepisami dopuszczenie do ruchu lub </w:t>
      </w:r>
      <w:r w:rsidR="007B2238" w:rsidRPr="007B2238">
        <w:rPr>
          <w:bCs/>
          <w:kern w:val="3"/>
          <w:sz w:val="24"/>
          <w:szCs w:val="24"/>
          <w:lang w:eastAsia="zh-CN" w:bidi="hi-IN"/>
        </w:rPr>
        <w:t xml:space="preserve">pojazd musi być doposażony </w:t>
      </w:r>
      <w:r w:rsidR="007B2238" w:rsidRPr="007B2238">
        <w:rPr>
          <w:bCs/>
          <w:kern w:val="3"/>
          <w:sz w:val="24"/>
          <w:szCs w:val="24"/>
          <w:lang w:eastAsia="zh-CN" w:bidi="hi-IN"/>
        </w:rPr>
        <w:br/>
        <w:t>w atestowany i homologowany zestaw do przewozu osób niepełnosprawnych. Doposażenie musi zostać potwierdzone stosownym badaniem technicznym z Okręgowej  Stacji Kontroli Pojazdów.</w:t>
      </w:r>
    </w:p>
    <w:p w:rsidR="00DF24F6" w:rsidRDefault="00653E48" w:rsidP="00DF24F6">
      <w:pPr>
        <w:numPr>
          <w:ilvl w:val="1"/>
          <w:numId w:val="20"/>
        </w:numPr>
        <w:tabs>
          <w:tab w:val="num" w:pos="360"/>
          <w:tab w:val="num" w:pos="426"/>
        </w:tabs>
        <w:suppressAutoHyphens/>
        <w:autoSpaceDE/>
        <w:ind w:left="426" w:hanging="426"/>
        <w:jc w:val="both"/>
        <w:textAlignment w:val="baseline"/>
        <w:rPr>
          <w:bCs/>
          <w:kern w:val="3"/>
          <w:sz w:val="24"/>
          <w:szCs w:val="24"/>
          <w:lang w:eastAsia="zh-CN" w:bidi="hi-IN"/>
        </w:rPr>
      </w:pPr>
      <w:r w:rsidRPr="00DF24F6">
        <w:rPr>
          <w:bCs/>
          <w:kern w:val="3"/>
          <w:sz w:val="24"/>
          <w:szCs w:val="24"/>
          <w:lang w:eastAsia="zh-CN" w:bidi="hi-IN"/>
        </w:rPr>
        <w:t>Wykonawca wyda Zamawiającemu pojazd wraz ze wszystkimi kompletami kluczy do pojazdu, dokumentami oraz instrukcjami.</w:t>
      </w:r>
    </w:p>
    <w:p w:rsidR="00653E48" w:rsidRPr="00DF24F6" w:rsidRDefault="00653E48" w:rsidP="00337039">
      <w:pPr>
        <w:numPr>
          <w:ilvl w:val="1"/>
          <w:numId w:val="20"/>
        </w:numPr>
        <w:suppressAutoHyphens/>
        <w:autoSpaceDE/>
        <w:ind w:left="426" w:hanging="426"/>
        <w:jc w:val="both"/>
        <w:textAlignment w:val="baseline"/>
        <w:rPr>
          <w:bCs/>
          <w:kern w:val="3"/>
          <w:sz w:val="24"/>
          <w:szCs w:val="24"/>
          <w:lang w:eastAsia="zh-CN" w:bidi="hi-IN"/>
        </w:rPr>
      </w:pPr>
      <w:r w:rsidRPr="00DF24F6">
        <w:rPr>
          <w:bCs/>
          <w:kern w:val="3"/>
          <w:sz w:val="24"/>
          <w:szCs w:val="24"/>
          <w:lang w:eastAsia="zh-CN" w:bidi="hi-IN"/>
        </w:rPr>
        <w:t>Wykonawca oświadcza i zapewnia, że przedmiot umowy  spełnia wymagania Zamawiającego zawarte w ofercie Wykonawcy i specyfikacji technicznej</w:t>
      </w:r>
      <w:r w:rsidR="00522A8D" w:rsidRPr="007B2238">
        <w:t xml:space="preserve"> </w:t>
      </w:r>
      <w:r w:rsidR="00522A8D" w:rsidRPr="00DF24F6">
        <w:rPr>
          <w:bCs/>
          <w:kern w:val="3"/>
          <w:sz w:val="24"/>
          <w:szCs w:val="24"/>
          <w:lang w:eastAsia="zh-CN" w:bidi="hi-IN"/>
        </w:rPr>
        <w:t>przedmiotu zamówienia</w:t>
      </w:r>
      <w:r w:rsidRPr="00DF24F6">
        <w:rPr>
          <w:bCs/>
          <w:kern w:val="3"/>
          <w:sz w:val="24"/>
          <w:szCs w:val="24"/>
          <w:lang w:eastAsia="zh-CN" w:bidi="hi-IN"/>
        </w:rPr>
        <w:t xml:space="preserve">, </w:t>
      </w:r>
      <w:r w:rsidR="00337039">
        <w:rPr>
          <w:bCs/>
          <w:kern w:val="3"/>
          <w:sz w:val="24"/>
          <w:szCs w:val="24"/>
          <w:lang w:eastAsia="zh-CN" w:bidi="hi-IN"/>
        </w:rPr>
        <w:br/>
      </w:r>
      <w:r w:rsidRPr="00DF24F6">
        <w:rPr>
          <w:bCs/>
          <w:kern w:val="3"/>
          <w:sz w:val="24"/>
          <w:szCs w:val="24"/>
          <w:lang w:eastAsia="zh-CN" w:bidi="hi-IN"/>
        </w:rPr>
        <w:t xml:space="preserve">w </w:t>
      </w:r>
      <w:r w:rsidR="00522A8D" w:rsidRPr="00DF24F6">
        <w:rPr>
          <w:bCs/>
          <w:kern w:val="3"/>
          <w:sz w:val="24"/>
          <w:szCs w:val="24"/>
          <w:lang w:eastAsia="zh-CN" w:bidi="hi-IN"/>
        </w:rPr>
        <w:tab/>
      </w:r>
      <w:r w:rsidRPr="00DF24F6">
        <w:rPr>
          <w:bCs/>
          <w:kern w:val="3"/>
          <w:sz w:val="24"/>
          <w:szCs w:val="24"/>
          <w:lang w:eastAsia="zh-CN" w:bidi="hi-IN"/>
        </w:rPr>
        <w:t xml:space="preserve">szczególności jest wolny od wad fizycznych i prawnych, w tym wad ukrytych, </w:t>
      </w:r>
      <w:r w:rsidR="00337039">
        <w:rPr>
          <w:bCs/>
          <w:kern w:val="3"/>
          <w:sz w:val="24"/>
          <w:szCs w:val="24"/>
          <w:lang w:eastAsia="zh-CN" w:bidi="hi-IN"/>
        </w:rPr>
        <w:br/>
      </w:r>
      <w:r w:rsidRPr="00DF24F6">
        <w:rPr>
          <w:bCs/>
          <w:kern w:val="3"/>
          <w:sz w:val="24"/>
          <w:szCs w:val="24"/>
          <w:lang w:eastAsia="zh-CN" w:bidi="hi-IN"/>
        </w:rPr>
        <w:t>a informacje zawarte w dokumentach oraz mierniku przebiegu pojazdu są prawdziwe.</w:t>
      </w:r>
    </w:p>
    <w:p w:rsidR="00653E48" w:rsidRPr="007B2238" w:rsidRDefault="00653E48" w:rsidP="00653E48">
      <w:pPr>
        <w:numPr>
          <w:ilvl w:val="1"/>
          <w:numId w:val="20"/>
        </w:numPr>
        <w:tabs>
          <w:tab w:val="num" w:pos="360"/>
          <w:tab w:val="num" w:pos="426"/>
        </w:tabs>
        <w:suppressAutoHyphens/>
        <w:autoSpaceDE/>
        <w:ind w:left="426" w:hanging="426"/>
        <w:jc w:val="both"/>
        <w:textAlignment w:val="baseline"/>
        <w:rPr>
          <w:b/>
          <w:bCs/>
          <w:kern w:val="3"/>
          <w:sz w:val="24"/>
          <w:szCs w:val="24"/>
          <w:lang w:eastAsia="zh-CN" w:bidi="hi-IN"/>
        </w:rPr>
      </w:pPr>
      <w:r w:rsidRPr="007B2238">
        <w:rPr>
          <w:bCs/>
          <w:kern w:val="3"/>
          <w:sz w:val="24"/>
          <w:szCs w:val="24"/>
          <w:lang w:eastAsia="zh-CN" w:bidi="hi-IN"/>
        </w:rPr>
        <w:t>Wykonawca gwarantuje właściwą konstrukcję, jakość i użyte materiały, właściwe wykonanie i zgodność z właściwymi normami.</w:t>
      </w:r>
    </w:p>
    <w:p w:rsidR="00653E48" w:rsidRPr="007B2238" w:rsidRDefault="00653E48" w:rsidP="00653E48">
      <w:pPr>
        <w:numPr>
          <w:ilvl w:val="1"/>
          <w:numId w:val="20"/>
        </w:numPr>
        <w:tabs>
          <w:tab w:val="num" w:pos="360"/>
          <w:tab w:val="num" w:pos="426"/>
        </w:tabs>
        <w:suppressAutoHyphens/>
        <w:autoSpaceDE/>
        <w:ind w:left="426" w:hanging="426"/>
        <w:jc w:val="both"/>
        <w:textAlignment w:val="baseline"/>
        <w:rPr>
          <w:b/>
          <w:bCs/>
          <w:kern w:val="3"/>
          <w:sz w:val="24"/>
          <w:szCs w:val="24"/>
          <w:lang w:eastAsia="zh-CN" w:bidi="hi-IN"/>
        </w:rPr>
      </w:pPr>
      <w:r w:rsidRPr="007B2238">
        <w:rPr>
          <w:bCs/>
          <w:kern w:val="3"/>
          <w:sz w:val="24"/>
          <w:szCs w:val="24"/>
          <w:lang w:eastAsia="zh-CN" w:bidi="hi-IN"/>
        </w:rPr>
        <w:t>Wykonawca przeprowadzi na własny koszt badania urządzeń zamontowanych na pojeździe (o ile takie są wymagane) oraz badania samego pojazdu konieczne do zarejestrowania we właściwym wydziale komunikacji.</w:t>
      </w:r>
    </w:p>
    <w:p w:rsidR="00653E48" w:rsidRPr="007B2238" w:rsidRDefault="00653E48" w:rsidP="00653E48">
      <w:pPr>
        <w:suppressAutoHyphens/>
        <w:ind w:left="426"/>
        <w:jc w:val="both"/>
        <w:rPr>
          <w:b/>
          <w:bCs/>
          <w:kern w:val="3"/>
          <w:sz w:val="24"/>
          <w:szCs w:val="24"/>
          <w:lang w:eastAsia="zh-CN" w:bidi="hi-IN"/>
        </w:rPr>
      </w:pPr>
    </w:p>
    <w:p w:rsidR="00653E48" w:rsidRPr="007B2238" w:rsidRDefault="00653E48" w:rsidP="00653E48">
      <w:pPr>
        <w:suppressAutoHyphens/>
        <w:jc w:val="center"/>
        <w:textAlignment w:val="baseline"/>
        <w:rPr>
          <w:bCs/>
          <w:kern w:val="3"/>
          <w:sz w:val="24"/>
          <w:szCs w:val="24"/>
          <w:lang w:eastAsia="zh-CN" w:bidi="hi-IN"/>
        </w:rPr>
      </w:pPr>
      <w:r w:rsidRPr="007B2238">
        <w:rPr>
          <w:b/>
          <w:bCs/>
          <w:kern w:val="3"/>
          <w:sz w:val="24"/>
          <w:szCs w:val="24"/>
          <w:lang w:eastAsia="zh-CN" w:bidi="hi-IN"/>
        </w:rPr>
        <w:t>§ 2</w:t>
      </w:r>
    </w:p>
    <w:p w:rsidR="00653E48" w:rsidRPr="007B2238" w:rsidRDefault="00653E48" w:rsidP="00653E48">
      <w:pPr>
        <w:suppressAutoHyphens/>
        <w:jc w:val="both"/>
        <w:textAlignment w:val="baseline"/>
        <w:rPr>
          <w:b/>
          <w:bCs/>
          <w:kern w:val="3"/>
          <w:sz w:val="24"/>
          <w:szCs w:val="24"/>
          <w:lang w:eastAsia="zh-CN" w:bidi="hi-IN"/>
        </w:rPr>
      </w:pPr>
      <w:r w:rsidRPr="007B2238">
        <w:rPr>
          <w:bCs/>
          <w:kern w:val="3"/>
          <w:sz w:val="24"/>
          <w:szCs w:val="24"/>
          <w:lang w:eastAsia="zh-CN" w:bidi="hi-IN"/>
        </w:rPr>
        <w:t xml:space="preserve">Przedmiot umowy zostanie wydany Zamawiającemu w terminie: do dnia </w:t>
      </w:r>
      <w:r w:rsidR="00522A8D" w:rsidRPr="007B2238">
        <w:rPr>
          <w:b/>
          <w:bCs/>
          <w:kern w:val="3"/>
          <w:sz w:val="24"/>
          <w:szCs w:val="24"/>
          <w:lang w:eastAsia="zh-CN" w:bidi="hi-IN"/>
        </w:rPr>
        <w:t>12</w:t>
      </w:r>
      <w:r w:rsidRPr="007B2238">
        <w:rPr>
          <w:b/>
          <w:bCs/>
          <w:kern w:val="3"/>
          <w:sz w:val="24"/>
          <w:szCs w:val="24"/>
          <w:lang w:eastAsia="zh-CN" w:bidi="hi-IN"/>
        </w:rPr>
        <w:t>.</w:t>
      </w:r>
      <w:r w:rsidR="00522A8D" w:rsidRPr="007B2238">
        <w:rPr>
          <w:b/>
          <w:bCs/>
          <w:kern w:val="3"/>
          <w:sz w:val="24"/>
          <w:szCs w:val="24"/>
          <w:lang w:eastAsia="zh-CN" w:bidi="hi-IN"/>
        </w:rPr>
        <w:t>10.2020</w:t>
      </w:r>
      <w:r w:rsidRPr="007B2238">
        <w:rPr>
          <w:b/>
          <w:bCs/>
          <w:kern w:val="3"/>
          <w:sz w:val="24"/>
          <w:szCs w:val="24"/>
          <w:lang w:eastAsia="zh-CN" w:bidi="hi-IN"/>
        </w:rPr>
        <w:t xml:space="preserve"> r.</w:t>
      </w:r>
    </w:p>
    <w:p w:rsidR="00653E48" w:rsidRPr="007B2238" w:rsidRDefault="00653E48" w:rsidP="00653E48">
      <w:pPr>
        <w:suppressAutoHyphens/>
        <w:jc w:val="center"/>
        <w:textAlignment w:val="baseline"/>
        <w:rPr>
          <w:b/>
          <w:bCs/>
          <w:kern w:val="3"/>
          <w:sz w:val="24"/>
          <w:szCs w:val="24"/>
          <w:lang w:eastAsia="zh-CN" w:bidi="hi-IN"/>
        </w:rPr>
      </w:pPr>
    </w:p>
    <w:p w:rsidR="00653E48" w:rsidRPr="007B2238" w:rsidRDefault="00653E48" w:rsidP="00653E48">
      <w:pPr>
        <w:suppressAutoHyphens/>
        <w:ind w:left="426" w:hanging="284"/>
        <w:jc w:val="center"/>
        <w:textAlignment w:val="baseline"/>
        <w:rPr>
          <w:bCs/>
          <w:kern w:val="3"/>
          <w:sz w:val="24"/>
          <w:szCs w:val="24"/>
          <w:lang w:eastAsia="zh-CN" w:bidi="hi-IN"/>
        </w:rPr>
      </w:pPr>
      <w:r w:rsidRPr="007B2238">
        <w:rPr>
          <w:b/>
          <w:bCs/>
          <w:kern w:val="3"/>
          <w:sz w:val="24"/>
          <w:szCs w:val="24"/>
          <w:lang w:eastAsia="zh-CN" w:bidi="hi-IN"/>
        </w:rPr>
        <w:t>§ 3</w:t>
      </w:r>
    </w:p>
    <w:p w:rsidR="00653E48" w:rsidRPr="007B2238" w:rsidRDefault="00653E48" w:rsidP="00653E48">
      <w:pPr>
        <w:numPr>
          <w:ilvl w:val="1"/>
          <w:numId w:val="23"/>
        </w:numPr>
        <w:suppressAutoHyphens/>
        <w:autoSpaceDE/>
        <w:ind w:left="426" w:hanging="426"/>
        <w:jc w:val="both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bCs/>
          <w:kern w:val="3"/>
          <w:sz w:val="24"/>
          <w:szCs w:val="24"/>
          <w:lang w:eastAsia="zh-CN" w:bidi="hi-IN"/>
        </w:rPr>
        <w:t>Odbiór techniczno-jakościowy przedmiotu umowy nastąpi na podstawie protokołu zdawczo-</w:t>
      </w:r>
      <w:r w:rsidR="00522A8D" w:rsidRPr="007B2238">
        <w:rPr>
          <w:bCs/>
          <w:kern w:val="3"/>
          <w:sz w:val="24"/>
          <w:szCs w:val="24"/>
          <w:lang w:eastAsia="zh-CN" w:bidi="hi-IN"/>
        </w:rPr>
        <w:t xml:space="preserve"> </w:t>
      </w:r>
      <w:r w:rsidRPr="007B2238">
        <w:rPr>
          <w:bCs/>
          <w:kern w:val="3"/>
          <w:sz w:val="24"/>
          <w:szCs w:val="24"/>
          <w:lang w:eastAsia="zh-CN" w:bidi="hi-IN"/>
        </w:rPr>
        <w:t>odbiorczego podpisanego przez obie Strony niniejszej umowy.</w:t>
      </w:r>
    </w:p>
    <w:p w:rsidR="00653E48" w:rsidRPr="007B2238" w:rsidRDefault="00653E48" w:rsidP="00653E48">
      <w:pPr>
        <w:numPr>
          <w:ilvl w:val="1"/>
          <w:numId w:val="23"/>
        </w:numPr>
        <w:suppressAutoHyphens/>
        <w:autoSpaceDE/>
        <w:ind w:left="426" w:hanging="426"/>
        <w:jc w:val="both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 xml:space="preserve">Wykonawca zawiadomi Zamawiającego pisemnie z wyprzedzeniem, o gotowości do odbioru techniczno - jakościowego przedmiotu umowy. Zamawiający przystąpi do odbioru techniczno - jakościowego w ciągu 7 dni od daty zawiadomienia. Strony dopuszczają zawiadomienie w formie </w:t>
      </w:r>
      <w:r w:rsidR="00E36ADC">
        <w:rPr>
          <w:kern w:val="3"/>
          <w:sz w:val="24"/>
          <w:szCs w:val="24"/>
          <w:lang w:eastAsia="zh-CN" w:bidi="hi-IN"/>
        </w:rPr>
        <w:t>maila</w:t>
      </w:r>
      <w:r w:rsidRPr="007B2238">
        <w:rPr>
          <w:kern w:val="3"/>
          <w:sz w:val="24"/>
          <w:szCs w:val="24"/>
          <w:lang w:eastAsia="zh-CN" w:bidi="hi-IN"/>
        </w:rPr>
        <w:t>.</w:t>
      </w:r>
    </w:p>
    <w:p w:rsidR="00653E48" w:rsidRDefault="00653E48" w:rsidP="00653E48">
      <w:pPr>
        <w:numPr>
          <w:ilvl w:val="1"/>
          <w:numId w:val="23"/>
        </w:numPr>
        <w:suppressAutoHyphens/>
        <w:autoSpaceDE/>
        <w:ind w:left="426" w:hanging="426"/>
        <w:jc w:val="both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 xml:space="preserve">Odbiór techniczno - jakościowy pojazdu </w:t>
      </w:r>
      <w:r w:rsidR="003C3695" w:rsidRPr="007B2238">
        <w:rPr>
          <w:kern w:val="3"/>
          <w:sz w:val="24"/>
          <w:szCs w:val="24"/>
          <w:lang w:eastAsia="zh-CN" w:bidi="hi-IN"/>
        </w:rPr>
        <w:t>odbędzie</w:t>
      </w:r>
      <w:r w:rsidRPr="007B2238">
        <w:rPr>
          <w:kern w:val="3"/>
          <w:sz w:val="24"/>
          <w:szCs w:val="24"/>
          <w:lang w:eastAsia="zh-CN" w:bidi="hi-IN"/>
        </w:rPr>
        <w:t xml:space="preserve"> </w:t>
      </w:r>
      <w:r w:rsidR="00D076DE">
        <w:rPr>
          <w:bCs/>
          <w:kern w:val="3"/>
          <w:sz w:val="24"/>
          <w:szCs w:val="24"/>
          <w:lang w:eastAsia="zh-CN" w:bidi="hi-IN"/>
        </w:rPr>
        <w:t xml:space="preserve">w siedzibie Wykonawcy i </w:t>
      </w:r>
      <w:r w:rsidRPr="007B2238">
        <w:rPr>
          <w:bCs/>
          <w:kern w:val="3"/>
          <w:sz w:val="24"/>
          <w:szCs w:val="24"/>
          <w:lang w:eastAsia="zh-CN" w:bidi="hi-IN"/>
        </w:rPr>
        <w:t xml:space="preserve">zakończy się podpisaniem </w:t>
      </w:r>
      <w:r w:rsidRPr="007B2238">
        <w:rPr>
          <w:kern w:val="3"/>
          <w:sz w:val="24"/>
          <w:szCs w:val="24"/>
          <w:lang w:eastAsia="zh-CN" w:bidi="hi-IN"/>
        </w:rPr>
        <w:t xml:space="preserve">bezusterkowego protokołu </w:t>
      </w:r>
      <w:r w:rsidR="00D076DE">
        <w:rPr>
          <w:kern w:val="3"/>
          <w:sz w:val="24"/>
          <w:szCs w:val="24"/>
          <w:lang w:eastAsia="zh-CN" w:bidi="hi-IN"/>
        </w:rPr>
        <w:t xml:space="preserve">z tej czynności. </w:t>
      </w:r>
      <w:r w:rsidRPr="007B2238">
        <w:rPr>
          <w:kern w:val="3"/>
          <w:sz w:val="24"/>
          <w:szCs w:val="24"/>
          <w:lang w:eastAsia="zh-CN" w:bidi="hi-IN"/>
        </w:rPr>
        <w:t xml:space="preserve"> </w:t>
      </w:r>
    </w:p>
    <w:p w:rsidR="00DC1318" w:rsidRPr="00D076DE" w:rsidRDefault="00D076DE" w:rsidP="00653E48">
      <w:pPr>
        <w:numPr>
          <w:ilvl w:val="1"/>
          <w:numId w:val="23"/>
        </w:numPr>
        <w:suppressAutoHyphens/>
        <w:autoSpaceDE/>
        <w:ind w:left="426" w:hanging="426"/>
        <w:jc w:val="both"/>
        <w:textAlignment w:val="baseline"/>
        <w:rPr>
          <w:kern w:val="3"/>
          <w:sz w:val="24"/>
          <w:szCs w:val="24"/>
          <w:lang w:eastAsia="zh-CN" w:bidi="hi-IN"/>
        </w:rPr>
      </w:pPr>
      <w:r w:rsidRPr="00D076DE">
        <w:rPr>
          <w:sz w:val="24"/>
          <w:szCs w:val="24"/>
        </w:rPr>
        <w:t xml:space="preserve">Wydanie pojazdu przez Wykonawcę Zamawiającemu </w:t>
      </w:r>
      <w:r w:rsidR="00DC1318" w:rsidRPr="00D076DE">
        <w:rPr>
          <w:sz w:val="24"/>
          <w:szCs w:val="24"/>
        </w:rPr>
        <w:t xml:space="preserve">nastąpi po </w:t>
      </w:r>
      <w:r w:rsidRPr="009A7701">
        <w:rPr>
          <w:sz w:val="24"/>
          <w:szCs w:val="24"/>
        </w:rPr>
        <w:t xml:space="preserve">uprzedniej </w:t>
      </w:r>
      <w:r w:rsidR="00DC1318" w:rsidRPr="009A7701">
        <w:rPr>
          <w:sz w:val="24"/>
          <w:szCs w:val="24"/>
        </w:rPr>
        <w:t>zapłacie Wykonawcy całości wynagrodzenia określonego w § 4 ust. 1. Umowy</w:t>
      </w:r>
      <w:r w:rsidRPr="009A7701">
        <w:rPr>
          <w:sz w:val="24"/>
          <w:szCs w:val="24"/>
        </w:rPr>
        <w:t xml:space="preserve"> i zostanie stwierdzone protokołem zdawczo-odbiorczym</w:t>
      </w:r>
      <w:r w:rsidR="00DC1318" w:rsidRPr="009A7701">
        <w:rPr>
          <w:sz w:val="24"/>
          <w:szCs w:val="24"/>
        </w:rPr>
        <w:t>.</w:t>
      </w:r>
    </w:p>
    <w:p w:rsidR="00653E48" w:rsidRPr="007B2238" w:rsidRDefault="00653E48" w:rsidP="00653E48">
      <w:pPr>
        <w:numPr>
          <w:ilvl w:val="1"/>
          <w:numId w:val="23"/>
        </w:numPr>
        <w:suppressAutoHyphens/>
        <w:autoSpaceDE/>
        <w:ind w:left="426" w:hanging="426"/>
        <w:jc w:val="both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>Wykonawca przekaże Zamawiającemu następujące dokumenty:</w:t>
      </w:r>
    </w:p>
    <w:p w:rsidR="000F1149" w:rsidRPr="007B2238" w:rsidRDefault="000F1149" w:rsidP="000F1149">
      <w:pPr>
        <w:pStyle w:val="Akapitzlist"/>
        <w:numPr>
          <w:ilvl w:val="0"/>
          <w:numId w:val="24"/>
        </w:numPr>
        <w:suppressAutoHyphens/>
        <w:autoSpaceDE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 xml:space="preserve">Oryginalną instrukcję obsługi w języku polskim, </w:t>
      </w:r>
    </w:p>
    <w:p w:rsidR="000F1149" w:rsidRPr="007B2238" w:rsidRDefault="000F1149" w:rsidP="000F1149">
      <w:pPr>
        <w:pStyle w:val="Akapitzlist"/>
        <w:numPr>
          <w:ilvl w:val="0"/>
          <w:numId w:val="24"/>
        </w:numPr>
        <w:suppressAutoHyphens/>
        <w:autoSpaceDE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>Książkę gwarancyjną wraz ze szczegółowym</w:t>
      </w:r>
      <w:r w:rsidR="003C3695" w:rsidRPr="007B2238">
        <w:rPr>
          <w:kern w:val="3"/>
          <w:sz w:val="24"/>
          <w:szCs w:val="24"/>
          <w:lang w:eastAsia="zh-CN" w:bidi="hi-IN"/>
        </w:rPr>
        <w:t>i warunkami gwarancji i serwisu w języku polskim,</w:t>
      </w:r>
      <w:r w:rsidRPr="007B2238">
        <w:rPr>
          <w:kern w:val="3"/>
          <w:sz w:val="24"/>
          <w:szCs w:val="24"/>
          <w:lang w:eastAsia="zh-CN" w:bidi="hi-IN"/>
        </w:rPr>
        <w:t xml:space="preserve"> </w:t>
      </w:r>
    </w:p>
    <w:p w:rsidR="000F1149" w:rsidRPr="007B2238" w:rsidRDefault="000F1149" w:rsidP="000F1149">
      <w:pPr>
        <w:pStyle w:val="Akapitzlist"/>
        <w:numPr>
          <w:ilvl w:val="0"/>
          <w:numId w:val="24"/>
        </w:numPr>
        <w:suppressAutoHyphens/>
        <w:autoSpaceDE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>Książkę przeglądów serwisowych,</w:t>
      </w:r>
    </w:p>
    <w:p w:rsidR="000F1149" w:rsidRPr="007B2238" w:rsidRDefault="000F1149" w:rsidP="000F1149">
      <w:pPr>
        <w:pStyle w:val="Akapitzlist"/>
        <w:numPr>
          <w:ilvl w:val="0"/>
          <w:numId w:val="24"/>
        </w:numPr>
        <w:suppressAutoHyphens/>
        <w:autoSpaceDE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 xml:space="preserve">Świadectwo homologacji koniecznej do przewozu osób niepełnosprawnych, </w:t>
      </w:r>
    </w:p>
    <w:p w:rsidR="000F1149" w:rsidRPr="007B2238" w:rsidRDefault="000F1149" w:rsidP="000F1149">
      <w:pPr>
        <w:pStyle w:val="Akapitzlist"/>
        <w:numPr>
          <w:ilvl w:val="0"/>
          <w:numId w:val="24"/>
        </w:numPr>
        <w:suppressAutoHyphens/>
        <w:autoSpaceDE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 xml:space="preserve">Dokumenty niezbędne do rejestracji pojazdu, </w:t>
      </w:r>
    </w:p>
    <w:p w:rsidR="000F1149" w:rsidRPr="007B2238" w:rsidRDefault="000F1149" w:rsidP="000F1149">
      <w:pPr>
        <w:pStyle w:val="Akapitzlist"/>
        <w:numPr>
          <w:ilvl w:val="0"/>
          <w:numId w:val="24"/>
        </w:numPr>
        <w:suppressAutoHyphens/>
        <w:autoSpaceDE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 xml:space="preserve">Świadectwo zgodności WE, </w:t>
      </w:r>
    </w:p>
    <w:p w:rsidR="000F1149" w:rsidRPr="007B2238" w:rsidRDefault="000F1149" w:rsidP="000F1149">
      <w:pPr>
        <w:pStyle w:val="Akapitzlist"/>
        <w:numPr>
          <w:ilvl w:val="0"/>
          <w:numId w:val="24"/>
        </w:numPr>
        <w:suppressAutoHyphens/>
        <w:autoSpaceDE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 xml:space="preserve">Dokument potwierdzający opłacenie akcyzy (jeśli wymagane), dopuszcza się oświadczenie sprzedawcy, </w:t>
      </w:r>
    </w:p>
    <w:p w:rsidR="000F1149" w:rsidRPr="007B2238" w:rsidRDefault="000F1149" w:rsidP="000F1149">
      <w:pPr>
        <w:pStyle w:val="Akapitzlist"/>
        <w:numPr>
          <w:ilvl w:val="0"/>
          <w:numId w:val="24"/>
        </w:numPr>
        <w:suppressAutoHyphens/>
        <w:autoSpaceDE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lastRenderedPageBreak/>
        <w:t>Potwierdzenie wykonania bad</w:t>
      </w:r>
      <w:r w:rsidR="00A11B14">
        <w:rPr>
          <w:kern w:val="3"/>
          <w:sz w:val="24"/>
          <w:szCs w:val="24"/>
          <w:lang w:eastAsia="zh-CN" w:bidi="hi-IN"/>
        </w:rPr>
        <w:t>ania technicznego wykonanego po</w:t>
      </w:r>
      <w:r w:rsidRPr="007B2238">
        <w:rPr>
          <w:kern w:val="3"/>
          <w:sz w:val="24"/>
          <w:szCs w:val="24"/>
          <w:lang w:eastAsia="zh-CN" w:bidi="hi-IN"/>
        </w:rPr>
        <w:t xml:space="preserve"> dacie montażu zestawu do </w:t>
      </w:r>
      <w:r w:rsidR="00A11B14">
        <w:rPr>
          <w:kern w:val="3"/>
          <w:sz w:val="24"/>
          <w:szCs w:val="24"/>
          <w:lang w:eastAsia="zh-CN" w:bidi="hi-IN"/>
        </w:rPr>
        <w:t>przewozu osób niepełnosprawnych,</w:t>
      </w:r>
    </w:p>
    <w:p w:rsidR="000F1149" w:rsidRPr="007B2238" w:rsidRDefault="000F1149" w:rsidP="000F1149">
      <w:pPr>
        <w:pStyle w:val="Akapitzlist"/>
        <w:numPr>
          <w:ilvl w:val="0"/>
          <w:numId w:val="24"/>
        </w:numPr>
        <w:suppressAutoHyphens/>
        <w:autoSpaceDE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>Kartę pojazdu,</w:t>
      </w:r>
    </w:p>
    <w:p w:rsidR="00653E48" w:rsidRPr="007B2238" w:rsidRDefault="00653E48" w:rsidP="00653E48">
      <w:pPr>
        <w:numPr>
          <w:ilvl w:val="0"/>
          <w:numId w:val="25"/>
        </w:numPr>
        <w:suppressAutoHyphens/>
        <w:autoSpaceDE/>
        <w:autoSpaceDN/>
        <w:ind w:left="426" w:hanging="426"/>
        <w:jc w:val="both"/>
        <w:rPr>
          <w:bCs/>
          <w:kern w:val="3"/>
          <w:sz w:val="24"/>
          <w:szCs w:val="24"/>
          <w:lang w:eastAsia="zh-CN" w:bidi="hi-IN"/>
        </w:rPr>
      </w:pPr>
      <w:r w:rsidRPr="007B2238">
        <w:rPr>
          <w:bCs/>
          <w:kern w:val="3"/>
          <w:sz w:val="24"/>
          <w:szCs w:val="24"/>
          <w:lang w:eastAsia="zh-CN" w:bidi="hi-IN"/>
        </w:rPr>
        <w:t>W przypadku stwierdzenia podczas odbioru wad przedmiotu umowy, Wykonawca zobowiązuje się do niezwłocznego ich usunięcia. W takim przypadku zostanie sporządzony protokół o stwierdzonych wadach, podpisany przez obie strony. Odbiór przedmiotu umowy nastąpi nie wcześniej niż z chwilą protokolarnego potwierdzenia przez Strony umowy usunięcia stwierdzonych wad.</w:t>
      </w:r>
    </w:p>
    <w:p w:rsidR="00653E48" w:rsidRPr="007B2238" w:rsidRDefault="00653E48" w:rsidP="003C3695">
      <w:pPr>
        <w:numPr>
          <w:ilvl w:val="0"/>
          <w:numId w:val="25"/>
        </w:numPr>
        <w:suppressAutoHyphens/>
        <w:autoSpaceDE/>
        <w:autoSpaceDN/>
        <w:ind w:left="426" w:hanging="426"/>
        <w:jc w:val="both"/>
        <w:rPr>
          <w:bCs/>
          <w:kern w:val="3"/>
          <w:sz w:val="24"/>
          <w:szCs w:val="24"/>
          <w:lang w:eastAsia="zh-CN" w:bidi="hi-IN"/>
        </w:rPr>
      </w:pPr>
      <w:r w:rsidRPr="007B2238">
        <w:rPr>
          <w:bCs/>
          <w:kern w:val="3"/>
          <w:sz w:val="24"/>
          <w:szCs w:val="24"/>
          <w:lang w:eastAsia="zh-CN" w:bidi="hi-IN"/>
        </w:rPr>
        <w:t xml:space="preserve">W przypadku stwierdzenia podczas odbioru technicznego, że przedstawiony pojazd nie odpowiada opisowi zawartemu w specyfikacji </w:t>
      </w:r>
      <w:r w:rsidR="003C3695" w:rsidRPr="007B2238">
        <w:rPr>
          <w:bCs/>
          <w:kern w:val="3"/>
          <w:sz w:val="24"/>
          <w:szCs w:val="24"/>
          <w:lang w:eastAsia="zh-CN" w:bidi="hi-IN"/>
        </w:rPr>
        <w:t xml:space="preserve">technicznej przedmiotu zamówienia </w:t>
      </w:r>
      <w:r w:rsidRPr="007B2238">
        <w:rPr>
          <w:bCs/>
          <w:kern w:val="3"/>
          <w:sz w:val="24"/>
          <w:szCs w:val="24"/>
          <w:lang w:eastAsia="zh-CN" w:bidi="hi-IN"/>
        </w:rPr>
        <w:t>stanowiącej załącznik 1 do niniejszej umowy i/lub ofercie Wykonawcy, Wykonawca zobowiązuje się do niezwłocznego dokonan</w:t>
      </w:r>
      <w:r w:rsidR="003C3695" w:rsidRPr="007B2238">
        <w:rPr>
          <w:bCs/>
          <w:kern w:val="3"/>
          <w:sz w:val="24"/>
          <w:szCs w:val="24"/>
          <w:lang w:eastAsia="zh-CN" w:bidi="hi-IN"/>
        </w:rPr>
        <w:t xml:space="preserve">ia zmian w samochodzie zgodnie </w:t>
      </w:r>
      <w:r w:rsidRPr="007B2238">
        <w:rPr>
          <w:bCs/>
          <w:kern w:val="3"/>
          <w:sz w:val="24"/>
          <w:szCs w:val="24"/>
          <w:lang w:eastAsia="zh-CN" w:bidi="hi-IN"/>
        </w:rPr>
        <w:t xml:space="preserve">z opisem. </w:t>
      </w:r>
      <w:r w:rsidR="003C3695" w:rsidRPr="007B2238">
        <w:rPr>
          <w:bCs/>
          <w:kern w:val="3"/>
          <w:sz w:val="24"/>
          <w:szCs w:val="24"/>
          <w:lang w:eastAsia="zh-CN" w:bidi="hi-IN"/>
        </w:rPr>
        <w:br/>
      </w:r>
      <w:r w:rsidRPr="007B2238">
        <w:rPr>
          <w:bCs/>
          <w:kern w:val="3"/>
          <w:sz w:val="24"/>
          <w:szCs w:val="24"/>
          <w:lang w:eastAsia="zh-CN" w:bidi="hi-IN"/>
        </w:rPr>
        <w:t>W takim przypadku zostanie sporządzony protokół o stwierdzonych odstępstwach. Powyższe postanowienia nie naruszają postanowień dotyczących kar umownych.</w:t>
      </w:r>
    </w:p>
    <w:p w:rsidR="00653E48" w:rsidRPr="007B2238" w:rsidRDefault="00653E48" w:rsidP="00653E48">
      <w:pPr>
        <w:numPr>
          <w:ilvl w:val="0"/>
          <w:numId w:val="25"/>
        </w:numPr>
        <w:suppressAutoHyphens/>
        <w:autoSpaceDE/>
        <w:autoSpaceDN/>
        <w:ind w:left="426" w:hanging="426"/>
        <w:jc w:val="both"/>
        <w:rPr>
          <w:bCs/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>Z chwilą podpisania bezusterkowego protokołu zdawczo-odbiorczego przedmiotu umowy przez Zamawiającego na Zamawiającego przechodzą wszelkie korzyści i obciążenia związane z  nim, jak również ryzyko przypadkowej utraty lub uszkodzenia przedmiotu umowy.</w:t>
      </w:r>
    </w:p>
    <w:p w:rsidR="00653E48" w:rsidRPr="007B2238" w:rsidRDefault="00653E48" w:rsidP="003C3695">
      <w:pPr>
        <w:numPr>
          <w:ilvl w:val="0"/>
          <w:numId w:val="25"/>
        </w:numPr>
        <w:suppressAutoHyphens/>
        <w:autoSpaceDE/>
        <w:autoSpaceDN/>
        <w:ind w:left="426" w:hanging="426"/>
        <w:jc w:val="both"/>
        <w:rPr>
          <w:bCs/>
          <w:kern w:val="3"/>
          <w:sz w:val="24"/>
          <w:szCs w:val="24"/>
          <w:lang w:eastAsia="zh-CN" w:bidi="hi-IN"/>
        </w:rPr>
      </w:pPr>
      <w:r w:rsidRPr="007B2238">
        <w:rPr>
          <w:rFonts w:eastAsia="MS PMincho"/>
          <w:kern w:val="3"/>
          <w:sz w:val="24"/>
          <w:szCs w:val="24"/>
          <w:lang w:eastAsia="ja-JP" w:bidi="fa-IR"/>
        </w:rPr>
        <w:t xml:space="preserve">Załącznikiem do protokołu odbioru przedmiotu umowy będzie specyfikacja techniczna </w:t>
      </w:r>
      <w:r w:rsidR="003C3695" w:rsidRPr="007B2238">
        <w:rPr>
          <w:rFonts w:eastAsia="MS PMincho"/>
          <w:kern w:val="3"/>
          <w:sz w:val="24"/>
          <w:szCs w:val="24"/>
          <w:lang w:eastAsia="ja-JP" w:bidi="fa-IR"/>
        </w:rPr>
        <w:t xml:space="preserve">przedmiotu zamówienia </w:t>
      </w:r>
      <w:r w:rsidRPr="007B2238">
        <w:rPr>
          <w:rFonts w:eastAsia="MS PMincho"/>
          <w:kern w:val="3"/>
          <w:sz w:val="24"/>
          <w:szCs w:val="24"/>
          <w:lang w:eastAsia="ja-JP" w:bidi="fa-IR"/>
        </w:rPr>
        <w:t>stanowiąca załącznik nr 1 do niniejszej umowy.</w:t>
      </w:r>
    </w:p>
    <w:p w:rsidR="00653E48" w:rsidRPr="007B2238" w:rsidRDefault="00653E48" w:rsidP="00653E48">
      <w:pPr>
        <w:suppressAutoHyphens/>
        <w:ind w:left="426"/>
        <w:jc w:val="both"/>
        <w:rPr>
          <w:rFonts w:cs="Calibri"/>
          <w:b/>
          <w:bCs/>
          <w:kern w:val="3"/>
          <w:sz w:val="24"/>
          <w:szCs w:val="24"/>
          <w:lang w:eastAsia="zh-CN" w:bidi="hi-IN"/>
        </w:rPr>
      </w:pPr>
    </w:p>
    <w:p w:rsidR="00653E48" w:rsidRPr="007B2238" w:rsidRDefault="00653E48" w:rsidP="00653E48">
      <w:pPr>
        <w:suppressAutoHyphens/>
        <w:jc w:val="center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b/>
          <w:bCs/>
          <w:kern w:val="3"/>
          <w:sz w:val="24"/>
          <w:szCs w:val="24"/>
          <w:lang w:eastAsia="zh-CN" w:bidi="hi-IN"/>
        </w:rPr>
        <w:t>§ 4</w:t>
      </w:r>
    </w:p>
    <w:p w:rsidR="00653E48" w:rsidRPr="007B2238" w:rsidRDefault="00653E48" w:rsidP="00653E48">
      <w:pPr>
        <w:numPr>
          <w:ilvl w:val="0"/>
          <w:numId w:val="17"/>
        </w:numPr>
        <w:tabs>
          <w:tab w:val="clear" w:pos="720"/>
          <w:tab w:val="num" w:pos="360"/>
          <w:tab w:val="num" w:pos="426"/>
        </w:tabs>
        <w:suppressAutoHyphens/>
        <w:autoSpaceDE/>
        <w:ind w:left="426" w:hanging="426"/>
        <w:contextualSpacing/>
        <w:jc w:val="both"/>
        <w:textAlignment w:val="baseline"/>
        <w:rPr>
          <w:rFonts w:eastAsia="SimSun"/>
          <w:kern w:val="1"/>
          <w:sz w:val="24"/>
          <w:szCs w:val="24"/>
          <w:lang w:eastAsia="zh-CN" w:bidi="hi-IN"/>
        </w:rPr>
      </w:pPr>
      <w:r w:rsidRPr="007B2238">
        <w:rPr>
          <w:rFonts w:eastAsia="SimSun"/>
          <w:kern w:val="1"/>
          <w:sz w:val="24"/>
          <w:szCs w:val="24"/>
          <w:lang w:eastAsia="zh-CN" w:bidi="hi-IN"/>
        </w:rPr>
        <w:t xml:space="preserve">Za </w:t>
      </w:r>
      <w:r w:rsidR="00A11B14">
        <w:rPr>
          <w:rFonts w:eastAsia="SimSun"/>
          <w:kern w:val="1"/>
          <w:sz w:val="24"/>
          <w:szCs w:val="24"/>
          <w:lang w:eastAsia="zh-CN" w:bidi="hi-IN"/>
        </w:rPr>
        <w:t xml:space="preserve">zrealizowanie przedmiotu niniejszej </w:t>
      </w:r>
      <w:r w:rsidRPr="007B2238">
        <w:rPr>
          <w:rFonts w:eastAsia="SimSun"/>
          <w:kern w:val="1"/>
          <w:sz w:val="24"/>
          <w:szCs w:val="24"/>
          <w:lang w:eastAsia="zh-CN" w:bidi="hi-IN"/>
        </w:rPr>
        <w:t xml:space="preserve">umowy Zamawiający zapłaci Wykonawcy wynagrodzenie w wysokości: </w:t>
      </w:r>
      <w:r w:rsidRPr="007B2238">
        <w:rPr>
          <w:rFonts w:eastAsia="SimSun"/>
          <w:b/>
          <w:bCs/>
          <w:kern w:val="1"/>
          <w:sz w:val="24"/>
          <w:szCs w:val="24"/>
          <w:lang w:eastAsia="zh-CN" w:bidi="hi-IN"/>
        </w:rPr>
        <w:t xml:space="preserve">……………………. zł </w:t>
      </w:r>
      <w:r w:rsidRPr="007B2238">
        <w:rPr>
          <w:rFonts w:eastAsia="SimSun"/>
          <w:b/>
          <w:kern w:val="1"/>
          <w:sz w:val="24"/>
          <w:szCs w:val="24"/>
          <w:lang w:eastAsia="zh-CN" w:bidi="hi-IN"/>
        </w:rPr>
        <w:t>brutto</w:t>
      </w:r>
      <w:r w:rsidRPr="007B2238">
        <w:rPr>
          <w:rFonts w:eastAsia="SimSun"/>
          <w:kern w:val="1"/>
          <w:sz w:val="24"/>
          <w:szCs w:val="24"/>
          <w:lang w:eastAsia="zh-CN" w:bidi="hi-IN"/>
        </w:rPr>
        <w:t xml:space="preserve">, w tym podatek VAT według stawki </w:t>
      </w:r>
      <w:r w:rsidRPr="007B2238">
        <w:rPr>
          <w:rFonts w:eastAsia="SimSun"/>
          <w:b/>
          <w:bCs/>
          <w:kern w:val="1"/>
          <w:sz w:val="24"/>
          <w:szCs w:val="24"/>
          <w:lang w:eastAsia="zh-CN" w:bidi="hi-IN"/>
        </w:rPr>
        <w:t>….. %</w:t>
      </w:r>
      <w:r w:rsidR="00A11B14">
        <w:rPr>
          <w:rFonts w:eastAsia="SimSun"/>
          <w:b/>
          <w:bCs/>
          <w:kern w:val="1"/>
          <w:sz w:val="24"/>
          <w:szCs w:val="24"/>
          <w:lang w:eastAsia="zh-CN" w:bidi="hi-IN"/>
        </w:rPr>
        <w:t xml:space="preserve"> </w:t>
      </w:r>
      <w:r w:rsidRPr="007B2238">
        <w:rPr>
          <w:rFonts w:eastAsia="SimSun"/>
          <w:kern w:val="1"/>
          <w:sz w:val="24"/>
          <w:szCs w:val="24"/>
          <w:lang w:eastAsia="zh-CN" w:bidi="hi-IN"/>
        </w:rPr>
        <w:t xml:space="preserve">w wysokości </w:t>
      </w:r>
      <w:r w:rsidRPr="007B2238">
        <w:rPr>
          <w:rFonts w:eastAsia="SimSun"/>
          <w:b/>
          <w:bCs/>
          <w:kern w:val="1"/>
          <w:sz w:val="24"/>
          <w:szCs w:val="24"/>
          <w:lang w:eastAsia="zh-CN" w:bidi="hi-IN"/>
        </w:rPr>
        <w:t xml:space="preserve">……………. </w:t>
      </w:r>
      <w:r w:rsidRPr="007B2238">
        <w:rPr>
          <w:rFonts w:eastAsia="SimSun"/>
          <w:kern w:val="1"/>
          <w:sz w:val="24"/>
          <w:szCs w:val="24"/>
          <w:lang w:eastAsia="zh-CN" w:bidi="hi-IN"/>
        </w:rPr>
        <w:t xml:space="preserve">złotych. </w:t>
      </w:r>
    </w:p>
    <w:p w:rsidR="00653E48" w:rsidRPr="007B2238" w:rsidRDefault="00653E48" w:rsidP="00653E48">
      <w:pPr>
        <w:numPr>
          <w:ilvl w:val="0"/>
          <w:numId w:val="17"/>
        </w:numPr>
        <w:tabs>
          <w:tab w:val="num" w:pos="360"/>
          <w:tab w:val="num" w:pos="426"/>
        </w:tabs>
        <w:suppressAutoHyphens/>
        <w:autoSpaceDE/>
        <w:ind w:left="426" w:hanging="426"/>
        <w:contextualSpacing/>
        <w:jc w:val="both"/>
        <w:textAlignment w:val="baseline"/>
        <w:rPr>
          <w:rFonts w:eastAsia="SimSun"/>
          <w:kern w:val="1"/>
          <w:sz w:val="24"/>
          <w:szCs w:val="24"/>
          <w:lang w:bidi="en-US"/>
        </w:rPr>
      </w:pPr>
      <w:r w:rsidRPr="007B2238">
        <w:rPr>
          <w:rFonts w:eastAsia="SimSun"/>
          <w:kern w:val="1"/>
          <w:sz w:val="24"/>
          <w:szCs w:val="24"/>
          <w:lang w:eastAsia="zh-CN" w:bidi="hi-IN"/>
        </w:rPr>
        <w:t xml:space="preserve">Wynagrodzenie, o którym mowa w ust. 1 obejmuje wszystkie koszty związane z realizacją niniejszej umowy, a także wszystkie składniki oraz obciążenia, jak również wszelkie koszty poniesione przez Wykonawcę, które są niezbędne do należytej i terminowej realizacji  umowy, w szczególności koszty związane z uzyskaniem koniecznych zezwoleń, pozwoleń, uzgodnień, opinii, certyfikatów, itp. Ponadto wynagrodzenie obejmuje podatki, cła, przeszkolenia osób wskazanych przez Zamawiającego, załadunku, rozładunku,  transportu, wywozu, recyklingu, składowania, opłaty za kontrole, testy i badania które są związane </w:t>
      </w:r>
      <w:r w:rsidR="00903211">
        <w:rPr>
          <w:rFonts w:eastAsia="SimSun"/>
          <w:kern w:val="1"/>
          <w:sz w:val="24"/>
          <w:szCs w:val="24"/>
          <w:lang w:eastAsia="zh-CN" w:bidi="hi-IN"/>
        </w:rPr>
        <w:br/>
      </w:r>
      <w:r w:rsidRPr="007B2238">
        <w:rPr>
          <w:rFonts w:eastAsia="SimSun"/>
          <w:kern w:val="1"/>
          <w:sz w:val="24"/>
          <w:szCs w:val="24"/>
          <w:lang w:eastAsia="zh-CN" w:bidi="hi-IN"/>
        </w:rPr>
        <w:t>z należytą realizacją umowy. Wynagrodzenie to jest wynagrodzeniem ostatecznym Wykonawcy za przedmiot umowy opisany w § 1 umowy.</w:t>
      </w:r>
    </w:p>
    <w:p w:rsidR="00653E48" w:rsidRPr="007B2238" w:rsidRDefault="00653E48" w:rsidP="00653E48">
      <w:pPr>
        <w:numPr>
          <w:ilvl w:val="0"/>
          <w:numId w:val="17"/>
        </w:numPr>
        <w:tabs>
          <w:tab w:val="num" w:pos="360"/>
          <w:tab w:val="num" w:pos="426"/>
        </w:tabs>
        <w:suppressAutoHyphens/>
        <w:autoSpaceDE/>
        <w:spacing w:line="200" w:lineRule="atLeast"/>
        <w:ind w:left="405"/>
        <w:jc w:val="both"/>
        <w:textAlignment w:val="baseline"/>
        <w:rPr>
          <w:rFonts w:eastAsia="SimSun"/>
          <w:kern w:val="3"/>
          <w:sz w:val="24"/>
          <w:szCs w:val="24"/>
          <w:lang w:eastAsia="zh-CN" w:bidi="hi-IN"/>
        </w:rPr>
      </w:pPr>
      <w:r w:rsidRPr="007B2238">
        <w:rPr>
          <w:rFonts w:eastAsia="SimSun"/>
          <w:kern w:val="3"/>
          <w:sz w:val="24"/>
          <w:szCs w:val="24"/>
          <w:lang w:bidi="en-US"/>
        </w:rPr>
        <w:t xml:space="preserve">Wszelkie płatności wynikające z realizacji umowy będą dokonane na podstawie faktury wystawionej przez Wykonawcę w oparciu o protokół odbioru przedmiotu umowy, przelewem po doręczeniu Zamawiającemu poprawnie sporządzonej faktury wraz z kompletnymi wymaganymi dokumentami, na rachunek bankowy </w:t>
      </w:r>
      <w:r w:rsidRPr="007B2238">
        <w:rPr>
          <w:rFonts w:eastAsia="SimSun"/>
          <w:kern w:val="3"/>
          <w:sz w:val="24"/>
          <w:szCs w:val="24"/>
          <w:lang w:eastAsia="zh-CN" w:bidi="hi-IN"/>
        </w:rPr>
        <w:t>Wykonawcy nr</w:t>
      </w:r>
      <w:r w:rsidRPr="007B2238">
        <w:rPr>
          <w:kern w:val="3"/>
          <w:sz w:val="24"/>
          <w:szCs w:val="24"/>
          <w:lang w:eastAsia="zh-CN" w:bidi="hi-IN"/>
        </w:rPr>
        <w:t>: ………………………</w:t>
      </w:r>
      <w:r w:rsidR="00960385" w:rsidRPr="007B2238">
        <w:rPr>
          <w:kern w:val="3"/>
          <w:sz w:val="24"/>
          <w:szCs w:val="24"/>
          <w:lang w:eastAsia="zh-CN" w:bidi="hi-IN"/>
        </w:rPr>
        <w:t>. w banku …………………………………………………….</w:t>
      </w:r>
    </w:p>
    <w:p w:rsidR="00960385" w:rsidRPr="007B2238" w:rsidRDefault="00960385" w:rsidP="00960385">
      <w:pPr>
        <w:tabs>
          <w:tab w:val="num" w:pos="426"/>
        </w:tabs>
        <w:suppressAutoHyphens/>
        <w:autoSpaceDE/>
        <w:spacing w:line="200" w:lineRule="atLeast"/>
        <w:jc w:val="both"/>
        <w:textAlignment w:val="baseline"/>
        <w:rPr>
          <w:rFonts w:eastAsia="SimSun"/>
          <w:kern w:val="3"/>
          <w:sz w:val="32"/>
          <w:szCs w:val="24"/>
          <w:lang w:eastAsia="zh-CN" w:bidi="hi-IN"/>
        </w:rPr>
      </w:pPr>
      <w:r w:rsidRPr="007B2238">
        <w:rPr>
          <w:kern w:val="3"/>
          <w:sz w:val="32"/>
          <w:szCs w:val="24"/>
          <w:lang w:eastAsia="zh-CN" w:bidi="hi-IN"/>
        </w:rPr>
        <w:tab/>
      </w:r>
      <w:r w:rsidRPr="007B2238">
        <w:rPr>
          <w:rFonts w:eastAsia="Courier New"/>
          <w:sz w:val="24"/>
        </w:rPr>
        <w:t xml:space="preserve">Jednocześnie Wykonawca oświadcza, że wskazany rachunek jest numerem rachunku </w:t>
      </w:r>
      <w:r w:rsidRPr="007B2238">
        <w:rPr>
          <w:rFonts w:eastAsia="Courier New"/>
          <w:sz w:val="24"/>
        </w:rPr>
        <w:tab/>
        <w:t xml:space="preserve">rozliczeniowego, o którym mowa w art. 49 ust. 1 pkt 1 ustawy z dnia 29 sierpnia 1997 r. – </w:t>
      </w:r>
      <w:r w:rsidRPr="007B2238">
        <w:rPr>
          <w:rFonts w:eastAsia="Courier New"/>
          <w:sz w:val="24"/>
        </w:rPr>
        <w:tab/>
        <w:t xml:space="preserve">Prawo bankowe i jest właściwy dla dokonania rozliczeń na zasadach podzielonej płatności </w:t>
      </w:r>
      <w:r w:rsidRPr="007B2238">
        <w:rPr>
          <w:rFonts w:eastAsia="Courier New"/>
          <w:sz w:val="24"/>
        </w:rPr>
        <w:tab/>
        <w:t>(</w:t>
      </w:r>
      <w:proofErr w:type="spellStart"/>
      <w:r w:rsidRPr="007B2238">
        <w:rPr>
          <w:rFonts w:eastAsia="Courier New"/>
          <w:sz w:val="24"/>
        </w:rPr>
        <w:t>split</w:t>
      </w:r>
      <w:proofErr w:type="spellEnd"/>
      <w:r w:rsidRPr="007B2238">
        <w:rPr>
          <w:rFonts w:eastAsia="Courier New"/>
          <w:sz w:val="24"/>
        </w:rPr>
        <w:t xml:space="preserve"> </w:t>
      </w:r>
      <w:proofErr w:type="spellStart"/>
      <w:r w:rsidRPr="007B2238">
        <w:rPr>
          <w:rFonts w:eastAsia="Courier New"/>
          <w:sz w:val="24"/>
        </w:rPr>
        <w:t>payment</w:t>
      </w:r>
      <w:proofErr w:type="spellEnd"/>
      <w:r w:rsidRPr="007B2238">
        <w:rPr>
          <w:rFonts w:eastAsia="Courier New"/>
          <w:sz w:val="24"/>
        </w:rPr>
        <w:t xml:space="preserve">), zgodnie z przepisami ustawy z dnia 11 marca 2004 r. o podatku od towarów </w:t>
      </w:r>
      <w:r w:rsidRPr="007B2238">
        <w:rPr>
          <w:rFonts w:eastAsia="Courier New"/>
          <w:sz w:val="24"/>
        </w:rPr>
        <w:tab/>
        <w:t xml:space="preserve">i usług (t. j. Dz. U. z 2020 r. poz. 106 z </w:t>
      </w:r>
      <w:proofErr w:type="spellStart"/>
      <w:r w:rsidRPr="007B2238">
        <w:rPr>
          <w:rFonts w:eastAsia="Courier New"/>
          <w:sz w:val="24"/>
        </w:rPr>
        <w:t>późn</w:t>
      </w:r>
      <w:proofErr w:type="spellEnd"/>
      <w:r w:rsidRPr="007B2238">
        <w:rPr>
          <w:rFonts w:eastAsia="Courier New"/>
          <w:sz w:val="24"/>
        </w:rPr>
        <w:t>. zm.).</w:t>
      </w:r>
    </w:p>
    <w:p w:rsidR="00653E48" w:rsidRPr="007B2238" w:rsidRDefault="00653E48" w:rsidP="00653E48">
      <w:pPr>
        <w:tabs>
          <w:tab w:val="left" w:pos="716"/>
        </w:tabs>
        <w:suppressAutoHyphens/>
        <w:spacing w:line="200" w:lineRule="atLeast"/>
        <w:ind w:left="405"/>
        <w:jc w:val="both"/>
        <w:textAlignment w:val="baseline"/>
        <w:rPr>
          <w:rFonts w:eastAsia="SimSun"/>
          <w:kern w:val="3"/>
          <w:sz w:val="24"/>
          <w:szCs w:val="24"/>
          <w:lang w:eastAsia="zh-CN" w:bidi="hi-IN"/>
        </w:rPr>
      </w:pPr>
    </w:p>
    <w:p w:rsidR="00653E48" w:rsidRPr="007B2238" w:rsidRDefault="00653E48" w:rsidP="00653E48">
      <w:pPr>
        <w:suppressAutoHyphens/>
        <w:spacing w:line="100" w:lineRule="atLeast"/>
        <w:jc w:val="center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b/>
          <w:kern w:val="3"/>
          <w:sz w:val="24"/>
          <w:szCs w:val="24"/>
          <w:lang w:eastAsia="zh-CN" w:bidi="hi-IN"/>
        </w:rPr>
        <w:t>§ 5</w:t>
      </w:r>
    </w:p>
    <w:p w:rsidR="00653E48" w:rsidRPr="007B2238" w:rsidRDefault="00653E48" w:rsidP="00653E48">
      <w:pPr>
        <w:suppressAutoHyphens/>
        <w:spacing w:line="100" w:lineRule="atLeast"/>
        <w:ind w:left="290"/>
        <w:rPr>
          <w:b/>
          <w:bCs/>
          <w:kern w:val="3"/>
          <w:sz w:val="20"/>
          <w:szCs w:val="20"/>
          <w:lang w:eastAsia="ja-JP" w:bidi="fa-IR"/>
        </w:rPr>
      </w:pPr>
    </w:p>
    <w:p w:rsidR="00653E48" w:rsidRPr="007B2238" w:rsidRDefault="00653E48" w:rsidP="00653E48">
      <w:pPr>
        <w:numPr>
          <w:ilvl w:val="0"/>
          <w:numId w:val="21"/>
        </w:numPr>
        <w:tabs>
          <w:tab w:val="clear" w:pos="360"/>
          <w:tab w:val="num" w:pos="426"/>
        </w:tabs>
        <w:suppressAutoHyphens/>
        <w:autoSpaceDE/>
        <w:ind w:left="426" w:hanging="426"/>
        <w:jc w:val="both"/>
        <w:textAlignment w:val="baseline"/>
        <w:rPr>
          <w:bCs/>
          <w:kern w:val="3"/>
          <w:sz w:val="24"/>
          <w:szCs w:val="24"/>
          <w:lang w:eastAsia="zh-CN" w:bidi="hi-IN"/>
        </w:rPr>
      </w:pPr>
      <w:r w:rsidRPr="007B2238">
        <w:rPr>
          <w:bCs/>
          <w:kern w:val="3"/>
          <w:sz w:val="24"/>
          <w:szCs w:val="24"/>
          <w:lang w:eastAsia="zh-CN" w:bidi="hi-IN"/>
        </w:rPr>
        <w:t>Wykonawca zobowiązuje się do wystawiania faktur VAT po</w:t>
      </w:r>
      <w:r w:rsidR="00D076DE">
        <w:rPr>
          <w:bCs/>
          <w:kern w:val="3"/>
          <w:sz w:val="24"/>
          <w:szCs w:val="24"/>
          <w:lang w:eastAsia="zh-CN" w:bidi="hi-IN"/>
        </w:rPr>
        <w:t xml:space="preserve"> dokonaniu odbioru techniczno- jakościowego przez Zamawiającego i </w:t>
      </w:r>
      <w:r w:rsidRPr="007B2238">
        <w:rPr>
          <w:bCs/>
          <w:kern w:val="3"/>
          <w:sz w:val="24"/>
          <w:szCs w:val="24"/>
          <w:lang w:eastAsia="zh-CN" w:bidi="hi-IN"/>
        </w:rPr>
        <w:t xml:space="preserve"> podpisaniu protokołu </w:t>
      </w:r>
      <w:r w:rsidR="00D076DE">
        <w:rPr>
          <w:bCs/>
          <w:kern w:val="3"/>
          <w:sz w:val="24"/>
          <w:szCs w:val="24"/>
          <w:lang w:eastAsia="zh-CN" w:bidi="hi-IN"/>
        </w:rPr>
        <w:t xml:space="preserve">z tej czynności </w:t>
      </w:r>
      <w:r w:rsidRPr="007B2238">
        <w:rPr>
          <w:bCs/>
          <w:kern w:val="3"/>
          <w:sz w:val="24"/>
          <w:szCs w:val="24"/>
          <w:lang w:eastAsia="zh-CN" w:bidi="hi-IN"/>
        </w:rPr>
        <w:t xml:space="preserve">bez zastrzeżeń. </w:t>
      </w:r>
    </w:p>
    <w:p w:rsidR="00653E48" w:rsidRPr="007B2238" w:rsidRDefault="00653E48" w:rsidP="00653E48">
      <w:pPr>
        <w:numPr>
          <w:ilvl w:val="0"/>
          <w:numId w:val="21"/>
        </w:numPr>
        <w:tabs>
          <w:tab w:val="clear" w:pos="360"/>
          <w:tab w:val="num" w:pos="426"/>
        </w:tabs>
        <w:suppressAutoHyphens/>
        <w:autoSpaceDE/>
        <w:ind w:left="426" w:hanging="426"/>
        <w:jc w:val="both"/>
        <w:textAlignment w:val="baseline"/>
        <w:rPr>
          <w:b/>
          <w:bCs/>
          <w:kern w:val="3"/>
          <w:sz w:val="24"/>
          <w:szCs w:val="24"/>
          <w:lang w:eastAsia="zh-CN" w:bidi="hi-IN"/>
        </w:rPr>
      </w:pPr>
      <w:r w:rsidRPr="007B2238">
        <w:rPr>
          <w:bCs/>
          <w:kern w:val="3"/>
          <w:sz w:val="24"/>
          <w:szCs w:val="24"/>
          <w:lang w:eastAsia="zh-CN" w:bidi="hi-IN"/>
        </w:rPr>
        <w:lastRenderedPageBreak/>
        <w:t xml:space="preserve">Wynagrodzenie za przedmiot umowy płatne będzie w terminie </w:t>
      </w:r>
      <w:r w:rsidR="00DC1318">
        <w:rPr>
          <w:bCs/>
          <w:kern w:val="3"/>
          <w:sz w:val="24"/>
          <w:szCs w:val="24"/>
          <w:lang w:eastAsia="zh-CN" w:bidi="hi-IN"/>
        </w:rPr>
        <w:t>7</w:t>
      </w:r>
      <w:r w:rsidR="00DC1318" w:rsidRPr="007B2238">
        <w:rPr>
          <w:bCs/>
          <w:kern w:val="3"/>
          <w:sz w:val="24"/>
          <w:szCs w:val="24"/>
          <w:lang w:eastAsia="zh-CN" w:bidi="hi-IN"/>
        </w:rPr>
        <w:t xml:space="preserve"> </w:t>
      </w:r>
      <w:r w:rsidRPr="007B2238">
        <w:rPr>
          <w:bCs/>
          <w:kern w:val="3"/>
          <w:sz w:val="24"/>
          <w:szCs w:val="24"/>
          <w:lang w:eastAsia="zh-CN" w:bidi="hi-IN"/>
        </w:rPr>
        <w:t>dni od daty złożenia Zamawiającemu prawidłowo wystawionej faktury VAT.</w:t>
      </w:r>
    </w:p>
    <w:p w:rsidR="00653E48" w:rsidRPr="007B2238" w:rsidRDefault="00653E48" w:rsidP="00653E48">
      <w:pPr>
        <w:suppressAutoHyphens/>
        <w:ind w:left="426"/>
        <w:jc w:val="both"/>
        <w:textAlignment w:val="baseline"/>
        <w:rPr>
          <w:b/>
          <w:bCs/>
          <w:kern w:val="3"/>
          <w:sz w:val="24"/>
          <w:szCs w:val="24"/>
          <w:lang w:eastAsia="zh-CN" w:bidi="hi-IN"/>
        </w:rPr>
      </w:pPr>
    </w:p>
    <w:p w:rsidR="00653E48" w:rsidRPr="007B2238" w:rsidRDefault="00653E48" w:rsidP="00653E48">
      <w:pPr>
        <w:suppressAutoHyphens/>
        <w:jc w:val="center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b/>
          <w:bCs/>
          <w:kern w:val="3"/>
          <w:sz w:val="24"/>
          <w:szCs w:val="24"/>
          <w:lang w:eastAsia="zh-CN" w:bidi="hi-IN"/>
        </w:rPr>
        <w:t>§ 6</w:t>
      </w:r>
    </w:p>
    <w:p w:rsidR="00653E48" w:rsidRPr="007B2238" w:rsidRDefault="00653E48" w:rsidP="00653E48">
      <w:pPr>
        <w:numPr>
          <w:ilvl w:val="0"/>
          <w:numId w:val="18"/>
        </w:numPr>
        <w:tabs>
          <w:tab w:val="num" w:pos="284"/>
          <w:tab w:val="num" w:pos="360"/>
        </w:tabs>
        <w:suppressAutoHyphens/>
        <w:autoSpaceDE/>
        <w:ind w:left="360"/>
        <w:contextualSpacing/>
        <w:jc w:val="both"/>
        <w:textAlignment w:val="baseline"/>
        <w:rPr>
          <w:rFonts w:eastAsia="SimSun"/>
          <w:kern w:val="1"/>
          <w:sz w:val="24"/>
          <w:szCs w:val="24"/>
          <w:lang w:eastAsia="zh-CN" w:bidi="hi-IN"/>
        </w:rPr>
      </w:pPr>
      <w:r w:rsidRPr="007B2238">
        <w:rPr>
          <w:rFonts w:eastAsia="SimSun"/>
          <w:kern w:val="1"/>
          <w:sz w:val="24"/>
          <w:szCs w:val="24"/>
          <w:lang w:eastAsia="zh-CN" w:bidi="hi-IN"/>
        </w:rPr>
        <w:t>Strony ustalają kary umowne za niewykonanie lub nienależyte wykonanie zobowiązań umownych:</w:t>
      </w:r>
    </w:p>
    <w:p w:rsidR="00653E48" w:rsidRPr="007B2238" w:rsidRDefault="00653E48" w:rsidP="00653E48">
      <w:pPr>
        <w:widowControl/>
        <w:numPr>
          <w:ilvl w:val="0"/>
          <w:numId w:val="26"/>
        </w:numPr>
        <w:autoSpaceDE/>
        <w:autoSpaceDN/>
        <w:spacing w:line="276" w:lineRule="auto"/>
        <w:rPr>
          <w:b/>
          <w:sz w:val="24"/>
          <w:lang w:eastAsia="zh-CN" w:bidi="hi-IN"/>
        </w:rPr>
      </w:pPr>
      <w:r w:rsidRPr="007B2238">
        <w:rPr>
          <w:b/>
          <w:sz w:val="24"/>
          <w:lang w:eastAsia="zh-CN" w:bidi="hi-IN"/>
        </w:rPr>
        <w:t xml:space="preserve">  Zamawiający zastrzega sobie prawo naliczenia kar umownych:</w:t>
      </w:r>
    </w:p>
    <w:p w:rsidR="00653E48" w:rsidRPr="007B2238" w:rsidRDefault="00653E48" w:rsidP="00653E48">
      <w:pPr>
        <w:numPr>
          <w:ilvl w:val="1"/>
          <w:numId w:val="27"/>
        </w:numPr>
        <w:tabs>
          <w:tab w:val="num" w:pos="709"/>
          <w:tab w:val="num" w:pos="993"/>
        </w:tabs>
        <w:suppressAutoHyphens/>
        <w:autoSpaceDE/>
        <w:ind w:firstLine="709"/>
        <w:jc w:val="both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 xml:space="preserve">za opóźnienie Wykonawcy w wykonaniu umowy w wysokości 0,2% wynagrodzenia </w:t>
      </w:r>
      <w:r w:rsidRPr="007B2238">
        <w:rPr>
          <w:kern w:val="3"/>
          <w:sz w:val="24"/>
          <w:szCs w:val="24"/>
          <w:lang w:eastAsia="zh-CN" w:bidi="hi-IN"/>
        </w:rPr>
        <w:tab/>
        <w:t>umownego za każdy dzień opóźnienia,</w:t>
      </w:r>
    </w:p>
    <w:p w:rsidR="00653E48" w:rsidRPr="007B2238" w:rsidRDefault="00653E48" w:rsidP="00653E48">
      <w:pPr>
        <w:numPr>
          <w:ilvl w:val="1"/>
          <w:numId w:val="27"/>
        </w:numPr>
        <w:tabs>
          <w:tab w:val="clear" w:pos="0"/>
          <w:tab w:val="num" w:pos="709"/>
          <w:tab w:val="num" w:pos="993"/>
        </w:tabs>
        <w:suppressAutoHyphens/>
        <w:autoSpaceDE/>
        <w:ind w:left="709"/>
        <w:jc w:val="both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>za opóźnienie Wykonawcy w usunięciu wad stwierdzonych w czasie odbioru przedmiotu  umowy lub w okresie gwarancji i/lub rękojmi - w wysokości 0,2% wynagrodzenia umownego za każdy dzień opóźnienia,</w:t>
      </w:r>
    </w:p>
    <w:p w:rsidR="00653E48" w:rsidRPr="007B2238" w:rsidRDefault="00653E48" w:rsidP="00337039">
      <w:pPr>
        <w:numPr>
          <w:ilvl w:val="1"/>
          <w:numId w:val="27"/>
        </w:numPr>
        <w:tabs>
          <w:tab w:val="clear" w:pos="0"/>
          <w:tab w:val="num" w:pos="993"/>
        </w:tabs>
        <w:suppressAutoHyphens/>
        <w:autoSpaceDE/>
        <w:ind w:left="709"/>
        <w:jc w:val="both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>za odstąpienie od umowy z przyczyn leżących po stronie Wykonawcy, Wykonawca zapłaci karę w wysokości 20% wynagrodzenia umownego.</w:t>
      </w:r>
    </w:p>
    <w:p w:rsidR="00653E48" w:rsidRPr="007B2238" w:rsidRDefault="00653E48" w:rsidP="00653E48">
      <w:pPr>
        <w:widowControl/>
        <w:numPr>
          <w:ilvl w:val="0"/>
          <w:numId w:val="26"/>
        </w:numPr>
        <w:autoSpaceDE/>
        <w:autoSpaceDN/>
        <w:spacing w:line="276" w:lineRule="auto"/>
        <w:rPr>
          <w:b/>
          <w:sz w:val="24"/>
          <w:lang w:eastAsia="zh-CN" w:bidi="hi-IN"/>
        </w:rPr>
      </w:pPr>
      <w:r w:rsidRPr="007B2238">
        <w:rPr>
          <w:b/>
          <w:sz w:val="24"/>
          <w:lang w:eastAsia="zh-CN" w:bidi="hi-IN"/>
        </w:rPr>
        <w:t xml:space="preserve">  Wykonawca zastrzega sobie prawo naliczania kar umownych:</w:t>
      </w:r>
    </w:p>
    <w:p w:rsidR="00653E48" w:rsidRPr="007B2238" w:rsidRDefault="00653E48" w:rsidP="00337039">
      <w:pPr>
        <w:numPr>
          <w:ilvl w:val="0"/>
          <w:numId w:val="28"/>
        </w:numPr>
        <w:tabs>
          <w:tab w:val="left" w:pos="993"/>
        </w:tabs>
        <w:suppressAutoHyphens/>
        <w:autoSpaceDE/>
        <w:ind w:left="709" w:firstLine="0"/>
        <w:jc w:val="both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>za odstąpienie od umowy przez Wykonawcę z przyczyn za które odpowiada Zamawiający, Zamawiający zapłaci  karę w wysokości 20% wynagrodzenia umownego.</w:t>
      </w:r>
    </w:p>
    <w:p w:rsidR="00653E48" w:rsidRPr="007B2238" w:rsidRDefault="00653E48" w:rsidP="00653E48">
      <w:pPr>
        <w:numPr>
          <w:ilvl w:val="0"/>
          <w:numId w:val="18"/>
        </w:numPr>
        <w:tabs>
          <w:tab w:val="num" w:pos="284"/>
          <w:tab w:val="num" w:pos="360"/>
        </w:tabs>
        <w:suppressAutoHyphens/>
        <w:autoSpaceDE/>
        <w:ind w:left="360"/>
        <w:contextualSpacing/>
        <w:jc w:val="both"/>
        <w:textAlignment w:val="baseline"/>
        <w:rPr>
          <w:rFonts w:eastAsia="SimSun"/>
          <w:kern w:val="1"/>
          <w:sz w:val="24"/>
          <w:szCs w:val="24"/>
          <w:lang w:eastAsia="zh-CN" w:bidi="hi-IN"/>
        </w:rPr>
      </w:pPr>
      <w:r w:rsidRPr="007B2238">
        <w:rPr>
          <w:rFonts w:eastAsia="SimSun"/>
          <w:kern w:val="1"/>
          <w:sz w:val="24"/>
          <w:szCs w:val="24"/>
          <w:lang w:eastAsia="zh-CN" w:bidi="hi-IN"/>
        </w:rPr>
        <w:t>Przez wynagrodzenie umowne rozumie si</w:t>
      </w:r>
      <w:r w:rsidRPr="007B2238">
        <w:rPr>
          <w:rFonts w:eastAsia="TimesNewRoman"/>
          <w:kern w:val="1"/>
          <w:sz w:val="24"/>
          <w:szCs w:val="24"/>
          <w:lang w:eastAsia="zh-CN" w:bidi="hi-IN"/>
        </w:rPr>
        <w:t xml:space="preserve">ę </w:t>
      </w:r>
      <w:r w:rsidRPr="007B2238">
        <w:rPr>
          <w:rFonts w:eastAsia="SimSun"/>
          <w:kern w:val="1"/>
          <w:sz w:val="24"/>
          <w:szCs w:val="24"/>
          <w:lang w:eastAsia="zh-CN" w:bidi="hi-IN"/>
        </w:rPr>
        <w:t>wynagrodzenie brutto określone w § 4 ust. 1. Umowy.</w:t>
      </w:r>
    </w:p>
    <w:p w:rsidR="00653E48" w:rsidRPr="007B2238" w:rsidRDefault="00653E48" w:rsidP="00653E48">
      <w:pPr>
        <w:suppressAutoHyphens/>
        <w:jc w:val="both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 xml:space="preserve">3. Roszczenie o zapłatę kar umownych z tytułu opóźnienia  ustalonego </w:t>
      </w:r>
      <w:proofErr w:type="spellStart"/>
      <w:r w:rsidRPr="007B2238">
        <w:rPr>
          <w:kern w:val="3"/>
          <w:sz w:val="24"/>
          <w:szCs w:val="24"/>
          <w:lang w:eastAsia="zh-CN" w:bidi="hi-IN"/>
        </w:rPr>
        <w:t>j.w</w:t>
      </w:r>
      <w:proofErr w:type="spellEnd"/>
      <w:r w:rsidRPr="007B2238">
        <w:rPr>
          <w:kern w:val="3"/>
          <w:sz w:val="24"/>
          <w:szCs w:val="24"/>
          <w:lang w:eastAsia="zh-CN" w:bidi="hi-IN"/>
        </w:rPr>
        <w:t>. staje się wymagalne:</w:t>
      </w:r>
    </w:p>
    <w:p w:rsidR="00653E48" w:rsidRPr="007B2238" w:rsidRDefault="00653E48" w:rsidP="00653E48">
      <w:pPr>
        <w:suppressAutoHyphens/>
        <w:jc w:val="both"/>
        <w:textAlignment w:val="baseline"/>
        <w:rPr>
          <w:b/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 xml:space="preserve">     - za pierwszy dzień opóźnienia - w tym dniu,</w:t>
      </w:r>
    </w:p>
    <w:p w:rsidR="00653E48" w:rsidRPr="007B2238" w:rsidRDefault="00653E48" w:rsidP="00653E48">
      <w:pPr>
        <w:suppressAutoHyphens/>
        <w:jc w:val="both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b/>
          <w:kern w:val="3"/>
          <w:sz w:val="24"/>
          <w:szCs w:val="24"/>
          <w:lang w:eastAsia="zh-CN" w:bidi="hi-IN"/>
        </w:rPr>
        <w:t xml:space="preserve">     </w:t>
      </w:r>
      <w:r w:rsidRPr="007B2238">
        <w:rPr>
          <w:kern w:val="3"/>
          <w:sz w:val="24"/>
          <w:szCs w:val="24"/>
          <w:lang w:eastAsia="zh-CN" w:bidi="hi-IN"/>
        </w:rPr>
        <w:t>- za każdy następny rozpoczęty dzień opóźnienia - odpowiednio w każdym z tych dni.</w:t>
      </w:r>
      <w:r w:rsidRPr="007B2238">
        <w:rPr>
          <w:b/>
          <w:kern w:val="3"/>
          <w:sz w:val="24"/>
          <w:szCs w:val="24"/>
          <w:lang w:eastAsia="zh-CN" w:bidi="hi-IN"/>
        </w:rPr>
        <w:t xml:space="preserve"> </w:t>
      </w:r>
    </w:p>
    <w:p w:rsidR="00653E48" w:rsidRPr="007B2238" w:rsidRDefault="00653E48" w:rsidP="00653E48">
      <w:pPr>
        <w:suppressAutoHyphens/>
        <w:ind w:left="285" w:hanging="300"/>
        <w:jc w:val="both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 xml:space="preserve">4. Kara umowna powinna być zapłacona przez stronę zobowiązaną do jej zapłaty w terminie 14 dni od daty wystąpienia przez drugą stronę z pisemnym żądaniem zapłaty. Zamawiający w razie opóźnienia Wykonawcy w zapłacie kary może potrącić należną  mu kwotę z dowolnej należności Wykonawcy. </w:t>
      </w:r>
    </w:p>
    <w:p w:rsidR="00653E48" w:rsidRPr="007B2238" w:rsidRDefault="00653E48" w:rsidP="00653E48">
      <w:pPr>
        <w:suppressAutoHyphens/>
        <w:ind w:left="285" w:hanging="300"/>
        <w:jc w:val="both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>5. Strony zastrzegają sobie możliwość dochodzenia odszkodowania przewyższającego wysokość kar umownych, do wysokości poniesionej szkody.</w:t>
      </w:r>
    </w:p>
    <w:p w:rsidR="00653E48" w:rsidRPr="007B2238" w:rsidRDefault="00653E48" w:rsidP="00653E48">
      <w:pPr>
        <w:suppressAutoHyphens/>
        <w:ind w:left="360"/>
        <w:jc w:val="both"/>
        <w:textAlignment w:val="baseline"/>
        <w:rPr>
          <w:kern w:val="3"/>
          <w:sz w:val="24"/>
          <w:szCs w:val="24"/>
          <w:lang w:eastAsia="zh-CN" w:bidi="hi-IN"/>
        </w:rPr>
      </w:pPr>
    </w:p>
    <w:p w:rsidR="00653E48" w:rsidRPr="00261470" w:rsidRDefault="00653E48" w:rsidP="00653E48">
      <w:pPr>
        <w:suppressAutoHyphens/>
        <w:jc w:val="center"/>
        <w:textAlignment w:val="baseline"/>
        <w:rPr>
          <w:bCs/>
          <w:kern w:val="3"/>
          <w:sz w:val="24"/>
          <w:szCs w:val="24"/>
          <w:lang w:eastAsia="zh-CN" w:bidi="hi-IN"/>
        </w:rPr>
      </w:pPr>
      <w:r w:rsidRPr="00261470">
        <w:rPr>
          <w:b/>
          <w:bCs/>
          <w:kern w:val="3"/>
          <w:sz w:val="24"/>
          <w:szCs w:val="24"/>
          <w:lang w:eastAsia="zh-CN" w:bidi="hi-IN"/>
        </w:rPr>
        <w:t>§ 7</w:t>
      </w:r>
    </w:p>
    <w:p w:rsidR="00653E48" w:rsidRPr="00261470" w:rsidRDefault="00653E48" w:rsidP="00653E48">
      <w:pPr>
        <w:numPr>
          <w:ilvl w:val="6"/>
          <w:numId w:val="19"/>
        </w:numPr>
        <w:tabs>
          <w:tab w:val="num" w:pos="4920"/>
        </w:tabs>
        <w:suppressAutoHyphens/>
        <w:autoSpaceDE/>
        <w:jc w:val="both"/>
        <w:textAlignment w:val="baseline"/>
        <w:rPr>
          <w:rFonts w:eastAsia="SimSun"/>
          <w:bCs/>
          <w:kern w:val="1"/>
          <w:sz w:val="24"/>
          <w:szCs w:val="24"/>
          <w:lang w:eastAsia="zh-CN" w:bidi="hi-IN"/>
        </w:rPr>
      </w:pPr>
      <w:bookmarkStart w:id="0" w:name="_GoBack"/>
      <w:r w:rsidRPr="00261470">
        <w:rPr>
          <w:rFonts w:eastAsia="SimSun"/>
          <w:bCs/>
          <w:kern w:val="1"/>
          <w:sz w:val="24"/>
          <w:szCs w:val="24"/>
          <w:lang w:eastAsia="zh-CN" w:bidi="hi-IN"/>
        </w:rPr>
        <w:t xml:space="preserve">Wykonawca udzieli Zamawiającemu </w:t>
      </w:r>
      <w:r w:rsidR="00D076DE" w:rsidRPr="00261470">
        <w:rPr>
          <w:rFonts w:eastAsia="SimSun"/>
          <w:bCs/>
          <w:kern w:val="1"/>
          <w:sz w:val="24"/>
          <w:szCs w:val="24"/>
          <w:lang w:eastAsia="zh-CN" w:bidi="hi-IN"/>
        </w:rPr>
        <w:t xml:space="preserve">rękojmi na okres 24 miesięcy i </w:t>
      </w:r>
      <w:r w:rsidRPr="00261470">
        <w:rPr>
          <w:rFonts w:eastAsia="SimSun"/>
          <w:bCs/>
          <w:kern w:val="1"/>
          <w:sz w:val="24"/>
          <w:szCs w:val="24"/>
          <w:lang w:eastAsia="zh-CN" w:bidi="hi-IN"/>
        </w:rPr>
        <w:t>gwarancji na okres 36 miesięcy na cały przedmiot umowy wraz z wyposażeniem bez limitu kilometrów, licząc od dnia podpisania przez Strony  bezusterkowego protokołu zdawczo</w:t>
      </w:r>
      <w:r w:rsidR="003C3695" w:rsidRPr="00261470">
        <w:rPr>
          <w:rFonts w:eastAsia="SimSun"/>
          <w:bCs/>
          <w:kern w:val="1"/>
          <w:sz w:val="24"/>
          <w:szCs w:val="24"/>
          <w:lang w:eastAsia="zh-CN" w:bidi="hi-IN"/>
        </w:rPr>
        <w:t xml:space="preserve"> – odbiorczego przedmiotu umowy.</w:t>
      </w:r>
      <w:r w:rsidRPr="00261470">
        <w:rPr>
          <w:rFonts w:eastAsia="SimSun"/>
          <w:bCs/>
          <w:kern w:val="1"/>
          <w:sz w:val="24"/>
          <w:szCs w:val="24"/>
          <w:lang w:eastAsia="zh-CN" w:bidi="hi-IN"/>
        </w:rPr>
        <w:t xml:space="preserve"> </w:t>
      </w:r>
    </w:p>
    <w:p w:rsidR="00653E48" w:rsidRPr="007B2238" w:rsidRDefault="00653E48" w:rsidP="00653E48">
      <w:pPr>
        <w:numPr>
          <w:ilvl w:val="6"/>
          <w:numId w:val="19"/>
        </w:numPr>
        <w:tabs>
          <w:tab w:val="num" w:pos="4920"/>
        </w:tabs>
        <w:suppressAutoHyphens/>
        <w:autoSpaceDE/>
        <w:jc w:val="both"/>
        <w:textAlignment w:val="baseline"/>
        <w:rPr>
          <w:rFonts w:eastAsia="SimSun"/>
          <w:kern w:val="1"/>
          <w:sz w:val="24"/>
          <w:szCs w:val="24"/>
          <w:lang w:eastAsia="zh-CN" w:bidi="hi-IN"/>
        </w:rPr>
      </w:pPr>
      <w:r w:rsidRPr="00261470">
        <w:rPr>
          <w:rFonts w:eastAsia="SimSun"/>
          <w:bCs/>
          <w:kern w:val="1"/>
          <w:sz w:val="24"/>
          <w:szCs w:val="24"/>
          <w:lang w:eastAsia="zh-CN" w:bidi="hi-IN"/>
        </w:rPr>
        <w:t>Wady i/lub wszelkie awarie w przedmiocie umowy ujawnione w okresie gwarancji lub rękojmi będą usuwane</w:t>
      </w:r>
      <w:r w:rsidRPr="007B2238">
        <w:rPr>
          <w:rFonts w:eastAsia="SimSun"/>
          <w:bCs/>
          <w:kern w:val="1"/>
          <w:sz w:val="24"/>
          <w:szCs w:val="24"/>
          <w:lang w:eastAsia="zh-CN" w:bidi="hi-IN"/>
        </w:rPr>
        <w:t xml:space="preserve"> w punktach serwisowych wskazanych przez Wykonawcę na koszt i ryzyko Wykonawcy, a jeżeli odległość od takiego punktu serwisowego będzie przekraczała 150 km od siedziby Zamawiającego usunięcie wady (usterki) nastąpi w siedzibie Zamawiającego. </w:t>
      </w:r>
    </w:p>
    <w:p w:rsidR="00653E48" w:rsidRPr="007B2238" w:rsidRDefault="00653E48" w:rsidP="00653E48">
      <w:pPr>
        <w:numPr>
          <w:ilvl w:val="6"/>
          <w:numId w:val="19"/>
        </w:numPr>
        <w:tabs>
          <w:tab w:val="num" w:pos="4920"/>
        </w:tabs>
        <w:suppressAutoHyphens/>
        <w:autoSpaceDE/>
        <w:jc w:val="both"/>
        <w:textAlignment w:val="baseline"/>
        <w:rPr>
          <w:rFonts w:eastAsia="SimSun"/>
          <w:kern w:val="1"/>
          <w:sz w:val="24"/>
          <w:szCs w:val="24"/>
          <w:lang w:eastAsia="zh-CN" w:bidi="hi-IN"/>
        </w:rPr>
      </w:pPr>
      <w:r w:rsidRPr="007B2238">
        <w:rPr>
          <w:rFonts w:eastAsia="SimSun"/>
          <w:kern w:val="1"/>
          <w:sz w:val="24"/>
          <w:szCs w:val="24"/>
          <w:lang w:eastAsia="zh-CN" w:bidi="hi-IN"/>
        </w:rPr>
        <w:t xml:space="preserve">Okres gwarancji ulega stosownemu przedłużeniu lub rozpoczyna swój bieg od nowa </w:t>
      </w:r>
      <w:r w:rsidRPr="007B2238">
        <w:rPr>
          <w:rFonts w:eastAsia="SimSun"/>
          <w:kern w:val="1"/>
          <w:sz w:val="24"/>
          <w:szCs w:val="24"/>
          <w:lang w:eastAsia="zh-CN" w:bidi="hi-IN"/>
        </w:rPr>
        <w:br/>
        <w:t>w przypadkach określonych w art. 581  § 1 i § 2 kodeksu cywilnego.</w:t>
      </w:r>
    </w:p>
    <w:bookmarkEnd w:id="0"/>
    <w:p w:rsidR="00653E48" w:rsidRPr="007B2238" w:rsidRDefault="00653E48" w:rsidP="00653E48">
      <w:pPr>
        <w:numPr>
          <w:ilvl w:val="6"/>
          <w:numId w:val="19"/>
        </w:numPr>
        <w:tabs>
          <w:tab w:val="num" w:pos="4920"/>
        </w:tabs>
        <w:suppressAutoHyphens/>
        <w:autoSpaceDE/>
        <w:jc w:val="both"/>
        <w:textAlignment w:val="baseline"/>
        <w:rPr>
          <w:rFonts w:eastAsia="SimSun"/>
          <w:kern w:val="1"/>
          <w:sz w:val="24"/>
          <w:szCs w:val="24"/>
          <w:lang w:eastAsia="zh-CN" w:bidi="hi-IN"/>
        </w:rPr>
      </w:pPr>
      <w:r w:rsidRPr="007B2238">
        <w:rPr>
          <w:rFonts w:eastAsia="SimSun"/>
          <w:kern w:val="1"/>
          <w:sz w:val="24"/>
          <w:szCs w:val="24"/>
          <w:lang w:eastAsia="zh-CN" w:bidi="hi-IN"/>
        </w:rPr>
        <w:t>Wykonawca przekaże Zamawiającemu dokumenty gwarancyjne na zamontowane w pojeździe wyroby i urządzenia wystawione przez ich producentów.</w:t>
      </w:r>
    </w:p>
    <w:p w:rsidR="00653E48" w:rsidRPr="007B2238" w:rsidRDefault="00653E48" w:rsidP="00653E48">
      <w:pPr>
        <w:numPr>
          <w:ilvl w:val="6"/>
          <w:numId w:val="19"/>
        </w:numPr>
        <w:tabs>
          <w:tab w:val="num" w:pos="4920"/>
        </w:tabs>
        <w:suppressAutoHyphens/>
        <w:autoSpaceDE/>
        <w:jc w:val="both"/>
        <w:textAlignment w:val="baseline"/>
        <w:rPr>
          <w:rFonts w:eastAsia="SimSun"/>
          <w:kern w:val="1"/>
          <w:sz w:val="24"/>
          <w:szCs w:val="24"/>
          <w:lang w:eastAsia="zh-CN" w:bidi="hi-IN"/>
        </w:rPr>
      </w:pPr>
      <w:r w:rsidRPr="007B2238">
        <w:rPr>
          <w:rFonts w:eastAsia="SimSun"/>
          <w:kern w:val="1"/>
          <w:sz w:val="24"/>
          <w:szCs w:val="24"/>
          <w:lang w:eastAsia="zh-CN" w:bidi="hi-IN"/>
        </w:rPr>
        <w:t xml:space="preserve">W okresie rękojmi i gwarancji Wykonawca zobowiązuje się do usunięcia ujawnionych wad bezpłatnie w terminie wyznaczonym przez Zamawiającego w zgłoszeniu wady nie krótszym  niż 7 dni i nie dłuższym niż 14 dni, chyba że strony uzgodnią inny termin </w:t>
      </w:r>
      <w:r w:rsidRPr="007B2238">
        <w:rPr>
          <w:rFonts w:eastAsia="SimSun"/>
          <w:spacing w:val="-4"/>
          <w:kern w:val="1"/>
          <w:sz w:val="24"/>
          <w:szCs w:val="24"/>
          <w:lang w:eastAsia="zh-CN" w:bidi="hi-IN"/>
        </w:rPr>
        <w:t>adekwatny do rodzaju prac naprawczych koniecznych do wykonania.</w:t>
      </w:r>
      <w:r w:rsidRPr="007B2238">
        <w:rPr>
          <w:rFonts w:eastAsia="SimSun"/>
          <w:kern w:val="1"/>
          <w:sz w:val="24"/>
          <w:szCs w:val="24"/>
          <w:lang w:eastAsia="zh-CN" w:bidi="hi-IN"/>
        </w:rPr>
        <w:t xml:space="preserve"> Czas reakcji serwisu – 48 godziny od daty zgłoszenia w formie faxu lub telefonicznie. </w:t>
      </w:r>
    </w:p>
    <w:p w:rsidR="00653E48" w:rsidRPr="007B2238" w:rsidRDefault="00653E48" w:rsidP="00653E48">
      <w:pPr>
        <w:numPr>
          <w:ilvl w:val="6"/>
          <w:numId w:val="19"/>
        </w:numPr>
        <w:tabs>
          <w:tab w:val="num" w:pos="4920"/>
        </w:tabs>
        <w:suppressAutoHyphens/>
        <w:autoSpaceDE/>
        <w:jc w:val="both"/>
        <w:textAlignment w:val="baseline"/>
        <w:rPr>
          <w:rFonts w:eastAsia="SimSun"/>
          <w:kern w:val="1"/>
          <w:sz w:val="24"/>
          <w:szCs w:val="24"/>
          <w:lang w:eastAsia="zh-CN" w:bidi="hi-IN"/>
        </w:rPr>
      </w:pPr>
      <w:r w:rsidRPr="007B2238">
        <w:rPr>
          <w:rFonts w:eastAsia="SimSun"/>
          <w:kern w:val="1"/>
          <w:sz w:val="24"/>
          <w:szCs w:val="24"/>
          <w:lang w:eastAsia="zh-CN" w:bidi="hi-IN"/>
        </w:rPr>
        <w:t xml:space="preserve">Jeżeli Wykonawca nie usunie zgłoszonej wady w terminie wyznaczonym, to Zamawiający  </w:t>
      </w:r>
      <w:r w:rsidRPr="007B2238">
        <w:rPr>
          <w:rFonts w:eastAsia="SimSun"/>
          <w:kern w:val="1"/>
          <w:sz w:val="24"/>
          <w:szCs w:val="24"/>
          <w:lang w:eastAsia="zh-CN" w:bidi="hi-IN"/>
        </w:rPr>
        <w:lastRenderedPageBreak/>
        <w:t xml:space="preserve">uprawniony jest do zlecenia jej usunięcia innej osobie na koszt i ryzyko Wykonawcy. </w:t>
      </w:r>
    </w:p>
    <w:p w:rsidR="00653E48" w:rsidRPr="00337039" w:rsidRDefault="00653E48" w:rsidP="00337039">
      <w:pPr>
        <w:numPr>
          <w:ilvl w:val="6"/>
          <w:numId w:val="19"/>
        </w:numPr>
        <w:tabs>
          <w:tab w:val="num" w:pos="4920"/>
        </w:tabs>
        <w:suppressAutoHyphens/>
        <w:autoSpaceDE/>
        <w:jc w:val="both"/>
        <w:textAlignment w:val="baseline"/>
        <w:rPr>
          <w:rFonts w:eastAsia="SimSun"/>
          <w:b/>
          <w:bCs/>
          <w:kern w:val="1"/>
          <w:sz w:val="24"/>
          <w:szCs w:val="24"/>
          <w:lang w:eastAsia="zh-CN" w:bidi="hi-IN"/>
        </w:rPr>
      </w:pPr>
      <w:r w:rsidRPr="007B2238">
        <w:rPr>
          <w:rFonts w:eastAsia="SimSun"/>
          <w:kern w:val="1"/>
          <w:sz w:val="24"/>
          <w:szCs w:val="24"/>
          <w:lang w:eastAsia="zh-CN" w:bidi="hi-IN"/>
        </w:rPr>
        <w:t>Niniejsze postanowienia umowy stanowią dokument gwarancyjny w rozumieniu art. 577</w:t>
      </w:r>
      <w:r w:rsidRPr="007B2238">
        <w:rPr>
          <w:rFonts w:eastAsia="SimSun"/>
          <w:kern w:val="1"/>
          <w:sz w:val="24"/>
          <w:szCs w:val="24"/>
          <w:vertAlign w:val="superscript"/>
          <w:lang w:eastAsia="zh-CN" w:bidi="hi-IN"/>
        </w:rPr>
        <w:t>2</w:t>
      </w:r>
      <w:r w:rsidRPr="007B2238">
        <w:rPr>
          <w:rFonts w:eastAsia="SimSun"/>
          <w:kern w:val="1"/>
          <w:sz w:val="24"/>
          <w:szCs w:val="24"/>
          <w:lang w:eastAsia="zh-CN" w:bidi="hi-IN"/>
        </w:rPr>
        <w:t xml:space="preserve"> </w:t>
      </w:r>
      <w:r w:rsidR="009E542E">
        <w:rPr>
          <w:rFonts w:eastAsia="SimSun"/>
          <w:kern w:val="1"/>
          <w:sz w:val="24"/>
          <w:szCs w:val="24"/>
          <w:lang w:eastAsia="zh-CN" w:bidi="hi-IN"/>
        </w:rPr>
        <w:br/>
      </w:r>
      <w:r w:rsidRPr="007B2238">
        <w:rPr>
          <w:rFonts w:eastAsia="SimSun"/>
          <w:kern w:val="1"/>
          <w:sz w:val="24"/>
          <w:szCs w:val="24"/>
          <w:lang w:eastAsia="zh-CN" w:bidi="hi-IN"/>
        </w:rPr>
        <w:t>i 577</w:t>
      </w:r>
      <w:r w:rsidRPr="007B2238">
        <w:rPr>
          <w:rFonts w:eastAsia="SimSun"/>
          <w:kern w:val="1"/>
          <w:sz w:val="24"/>
          <w:szCs w:val="24"/>
          <w:vertAlign w:val="superscript"/>
          <w:lang w:eastAsia="zh-CN" w:bidi="hi-IN"/>
        </w:rPr>
        <w:t>3</w:t>
      </w:r>
      <w:r w:rsidRPr="007B2238">
        <w:rPr>
          <w:rFonts w:eastAsia="SimSun"/>
          <w:kern w:val="1"/>
          <w:sz w:val="24"/>
          <w:szCs w:val="24"/>
          <w:lang w:eastAsia="zh-CN" w:bidi="hi-IN"/>
        </w:rPr>
        <w:t xml:space="preserve"> kodeksu cywilnego.  </w:t>
      </w:r>
    </w:p>
    <w:p w:rsidR="00653E48" w:rsidRPr="007B2238" w:rsidRDefault="00653E48" w:rsidP="00653E48">
      <w:pPr>
        <w:suppressAutoHyphens/>
        <w:jc w:val="center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b/>
          <w:bCs/>
          <w:kern w:val="3"/>
          <w:sz w:val="24"/>
          <w:szCs w:val="24"/>
          <w:lang w:eastAsia="zh-CN" w:bidi="hi-IN"/>
        </w:rPr>
        <w:t>§ 9</w:t>
      </w:r>
    </w:p>
    <w:p w:rsidR="00653E48" w:rsidRPr="007B2238" w:rsidRDefault="00653E48" w:rsidP="00653E48">
      <w:pPr>
        <w:suppressAutoHyphens/>
        <w:jc w:val="both"/>
        <w:textAlignment w:val="baseline"/>
        <w:rPr>
          <w:kern w:val="3"/>
          <w:sz w:val="24"/>
          <w:szCs w:val="24"/>
          <w:lang w:eastAsia="zh-CN" w:bidi="hi-IN"/>
        </w:rPr>
      </w:pPr>
      <w:r w:rsidRPr="00332FA1">
        <w:rPr>
          <w:kern w:val="3"/>
          <w:sz w:val="24"/>
          <w:szCs w:val="24"/>
          <w:lang w:eastAsia="zh-CN" w:bidi="hi-IN"/>
        </w:rPr>
        <w:t>Wykonawca zobowiązuje się zapewnić na żądanie Zamawiającego odpłatny serwis pogwarancyjny w okresie 36 miesięcy od upływu okresu gwarancji.</w:t>
      </w:r>
      <w:r w:rsidRPr="007B2238">
        <w:rPr>
          <w:kern w:val="3"/>
          <w:sz w:val="24"/>
          <w:szCs w:val="24"/>
          <w:lang w:eastAsia="zh-CN" w:bidi="hi-IN"/>
        </w:rPr>
        <w:t xml:space="preserve"> </w:t>
      </w:r>
    </w:p>
    <w:p w:rsidR="00653E48" w:rsidRPr="007B2238" w:rsidRDefault="00653E48" w:rsidP="00653E48">
      <w:pPr>
        <w:tabs>
          <w:tab w:val="left" w:pos="0"/>
        </w:tabs>
        <w:suppressAutoHyphens/>
        <w:jc w:val="both"/>
        <w:textAlignment w:val="baseline"/>
        <w:rPr>
          <w:kern w:val="3"/>
          <w:sz w:val="24"/>
          <w:szCs w:val="24"/>
          <w:lang w:eastAsia="zh-CN" w:bidi="hi-IN"/>
        </w:rPr>
      </w:pPr>
    </w:p>
    <w:p w:rsidR="00653E48" w:rsidRPr="007B2238" w:rsidRDefault="00653E48" w:rsidP="00653E48">
      <w:pPr>
        <w:suppressAutoHyphens/>
        <w:jc w:val="center"/>
        <w:textAlignment w:val="baseline"/>
        <w:rPr>
          <w:bCs/>
          <w:kern w:val="3"/>
          <w:sz w:val="24"/>
          <w:szCs w:val="24"/>
          <w:lang w:eastAsia="zh-CN" w:bidi="hi-IN"/>
        </w:rPr>
      </w:pPr>
      <w:r w:rsidRPr="007B2238">
        <w:rPr>
          <w:b/>
          <w:bCs/>
          <w:kern w:val="3"/>
          <w:sz w:val="24"/>
          <w:szCs w:val="24"/>
          <w:lang w:eastAsia="zh-CN" w:bidi="hi-IN"/>
        </w:rPr>
        <w:t>§ 10</w:t>
      </w:r>
    </w:p>
    <w:p w:rsidR="00653E48" w:rsidRPr="007B2238" w:rsidRDefault="00653E48" w:rsidP="00653E48">
      <w:pPr>
        <w:suppressAutoHyphens/>
        <w:textAlignment w:val="baseline"/>
        <w:rPr>
          <w:b/>
          <w:bCs/>
          <w:kern w:val="3"/>
          <w:sz w:val="24"/>
          <w:szCs w:val="24"/>
          <w:lang w:eastAsia="zh-CN" w:bidi="hi-IN"/>
        </w:rPr>
      </w:pPr>
      <w:r w:rsidRPr="007B2238">
        <w:rPr>
          <w:bCs/>
          <w:kern w:val="3"/>
          <w:sz w:val="24"/>
          <w:szCs w:val="24"/>
          <w:lang w:eastAsia="zh-CN" w:bidi="hi-IN"/>
        </w:rPr>
        <w:t>Jako koordynatora w zakresie realizacji niniejszej umowy wyznacz</w:t>
      </w:r>
      <w:r w:rsidR="00960385" w:rsidRPr="007B2238">
        <w:rPr>
          <w:bCs/>
          <w:kern w:val="3"/>
          <w:sz w:val="24"/>
          <w:szCs w:val="24"/>
          <w:lang w:eastAsia="zh-CN" w:bidi="hi-IN"/>
        </w:rPr>
        <w:t xml:space="preserve">a się ze strony Zamawiającego: </w:t>
      </w:r>
      <w:r w:rsidR="00960385" w:rsidRPr="007B2238">
        <w:rPr>
          <w:b/>
          <w:bCs/>
          <w:kern w:val="3"/>
          <w:sz w:val="24"/>
          <w:szCs w:val="24"/>
          <w:lang w:eastAsia="zh-CN" w:bidi="hi-IN"/>
        </w:rPr>
        <w:t>Ilona Buczak -Badowska</w:t>
      </w:r>
      <w:r w:rsidRPr="007B2238">
        <w:rPr>
          <w:b/>
          <w:bCs/>
          <w:kern w:val="3"/>
          <w:sz w:val="24"/>
          <w:szCs w:val="24"/>
          <w:lang w:eastAsia="zh-CN" w:bidi="hi-IN"/>
        </w:rPr>
        <w:t xml:space="preserve"> </w:t>
      </w:r>
      <w:r w:rsidR="00960385" w:rsidRPr="007B2238">
        <w:rPr>
          <w:bCs/>
          <w:kern w:val="3"/>
          <w:sz w:val="24"/>
          <w:szCs w:val="24"/>
          <w:lang w:eastAsia="zh-CN" w:bidi="hi-IN"/>
        </w:rPr>
        <w:t xml:space="preserve">a ze Strony </w:t>
      </w:r>
      <w:r w:rsidRPr="007B2238">
        <w:rPr>
          <w:bCs/>
          <w:kern w:val="3"/>
          <w:sz w:val="24"/>
          <w:szCs w:val="24"/>
          <w:lang w:eastAsia="zh-CN" w:bidi="hi-IN"/>
        </w:rPr>
        <w:t xml:space="preserve">Wykonawcy </w:t>
      </w:r>
      <w:r w:rsidRPr="007B2238">
        <w:rPr>
          <w:kern w:val="3"/>
          <w:sz w:val="24"/>
          <w:szCs w:val="24"/>
          <w:lang w:eastAsia="zh-CN" w:bidi="hi-IN"/>
        </w:rPr>
        <w:t>.............</w:t>
      </w:r>
      <w:r w:rsidR="00960385" w:rsidRPr="007B2238">
        <w:rPr>
          <w:kern w:val="3"/>
          <w:sz w:val="24"/>
          <w:szCs w:val="24"/>
          <w:lang w:eastAsia="zh-CN" w:bidi="hi-IN"/>
        </w:rPr>
        <w:t>...............................</w:t>
      </w:r>
    </w:p>
    <w:p w:rsidR="00653E48" w:rsidRPr="007B2238" w:rsidRDefault="00653E48" w:rsidP="00653E48">
      <w:pPr>
        <w:suppressAutoHyphens/>
        <w:jc w:val="center"/>
        <w:textAlignment w:val="baseline"/>
        <w:rPr>
          <w:b/>
          <w:bCs/>
          <w:kern w:val="3"/>
          <w:sz w:val="24"/>
          <w:szCs w:val="24"/>
          <w:lang w:eastAsia="zh-CN" w:bidi="hi-IN"/>
        </w:rPr>
      </w:pPr>
    </w:p>
    <w:p w:rsidR="00653E48" w:rsidRPr="007B2238" w:rsidRDefault="00653E48" w:rsidP="00653E48">
      <w:pPr>
        <w:suppressAutoHyphens/>
        <w:jc w:val="center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b/>
          <w:bCs/>
          <w:kern w:val="3"/>
          <w:sz w:val="24"/>
          <w:szCs w:val="24"/>
          <w:lang w:eastAsia="zh-CN" w:bidi="hi-IN"/>
        </w:rPr>
        <w:t>§ 11</w:t>
      </w:r>
    </w:p>
    <w:p w:rsidR="00653E48" w:rsidRPr="007B2238" w:rsidRDefault="00653E48" w:rsidP="00653E48">
      <w:pPr>
        <w:suppressAutoHyphens/>
        <w:jc w:val="both"/>
        <w:textAlignment w:val="baseline"/>
        <w:rPr>
          <w:b/>
          <w:bCs/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>Wykonawca nie mo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ż</w:t>
      </w:r>
      <w:r w:rsidRPr="007B2238">
        <w:rPr>
          <w:kern w:val="3"/>
          <w:sz w:val="24"/>
          <w:szCs w:val="24"/>
          <w:lang w:eastAsia="zh-CN" w:bidi="hi-IN"/>
        </w:rPr>
        <w:t>e, bez uprzedniej pisemnej zgody Zamawiaj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ą</w:t>
      </w:r>
      <w:r w:rsidRPr="007B2238">
        <w:rPr>
          <w:kern w:val="3"/>
          <w:sz w:val="24"/>
          <w:szCs w:val="24"/>
          <w:lang w:eastAsia="zh-CN" w:bidi="hi-IN"/>
        </w:rPr>
        <w:t>cego, przenie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 xml:space="preserve">ść </w:t>
      </w:r>
      <w:r w:rsidRPr="007B2238">
        <w:rPr>
          <w:kern w:val="3"/>
          <w:sz w:val="24"/>
          <w:szCs w:val="24"/>
          <w:lang w:eastAsia="zh-CN" w:bidi="hi-IN"/>
        </w:rPr>
        <w:t>na osob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 xml:space="preserve">ę </w:t>
      </w:r>
      <w:r w:rsidRPr="007B2238">
        <w:rPr>
          <w:kern w:val="3"/>
          <w:sz w:val="24"/>
          <w:szCs w:val="24"/>
          <w:lang w:eastAsia="zh-CN" w:bidi="hi-IN"/>
        </w:rPr>
        <w:t>trzeci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 xml:space="preserve">ą </w:t>
      </w:r>
      <w:r w:rsidRPr="007B2238">
        <w:rPr>
          <w:kern w:val="3"/>
          <w:sz w:val="24"/>
          <w:szCs w:val="24"/>
          <w:lang w:eastAsia="zh-CN" w:bidi="hi-IN"/>
        </w:rPr>
        <w:t>wierzytelno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ś</w:t>
      </w:r>
      <w:r w:rsidRPr="007B2238">
        <w:rPr>
          <w:kern w:val="3"/>
          <w:sz w:val="24"/>
          <w:szCs w:val="24"/>
          <w:lang w:eastAsia="zh-CN" w:bidi="hi-IN"/>
        </w:rPr>
        <w:t>ci ju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 xml:space="preserve">ż </w:t>
      </w:r>
      <w:r w:rsidRPr="007B2238">
        <w:rPr>
          <w:kern w:val="3"/>
          <w:sz w:val="24"/>
          <w:szCs w:val="24"/>
          <w:lang w:eastAsia="zh-CN" w:bidi="hi-IN"/>
        </w:rPr>
        <w:t>wymagalnych, a tak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ż</w:t>
      </w:r>
      <w:r w:rsidRPr="007B2238">
        <w:rPr>
          <w:kern w:val="3"/>
          <w:sz w:val="24"/>
          <w:szCs w:val="24"/>
          <w:lang w:eastAsia="zh-CN" w:bidi="hi-IN"/>
        </w:rPr>
        <w:t>e przyszłych, przysługuj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ą</w:t>
      </w:r>
      <w:r w:rsidRPr="007B2238">
        <w:rPr>
          <w:kern w:val="3"/>
          <w:sz w:val="24"/>
          <w:szCs w:val="24"/>
          <w:lang w:eastAsia="zh-CN" w:bidi="hi-IN"/>
        </w:rPr>
        <w:t>cych Wykonawcy na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 xml:space="preserve"> </w:t>
      </w:r>
      <w:r w:rsidRPr="007B2238">
        <w:rPr>
          <w:kern w:val="3"/>
          <w:sz w:val="24"/>
          <w:szCs w:val="24"/>
          <w:lang w:eastAsia="zh-CN" w:bidi="hi-IN"/>
        </w:rPr>
        <w:t>podstawie niniejszej Umowy. Powy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ż</w:t>
      </w:r>
      <w:r w:rsidRPr="007B2238">
        <w:rPr>
          <w:kern w:val="3"/>
          <w:sz w:val="24"/>
          <w:szCs w:val="24"/>
          <w:lang w:eastAsia="zh-CN" w:bidi="hi-IN"/>
        </w:rPr>
        <w:t>szy zakaz dotyczy tak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ż</w:t>
      </w:r>
      <w:r w:rsidRPr="007B2238">
        <w:rPr>
          <w:kern w:val="3"/>
          <w:sz w:val="24"/>
          <w:szCs w:val="24"/>
          <w:lang w:eastAsia="zh-CN" w:bidi="hi-IN"/>
        </w:rPr>
        <w:t>e praw zwi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ą</w:t>
      </w:r>
      <w:r w:rsidRPr="007B2238">
        <w:rPr>
          <w:kern w:val="3"/>
          <w:sz w:val="24"/>
          <w:szCs w:val="24"/>
          <w:lang w:eastAsia="zh-CN" w:bidi="hi-IN"/>
        </w:rPr>
        <w:t>zanych z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 xml:space="preserve"> </w:t>
      </w:r>
      <w:r w:rsidRPr="007B2238">
        <w:rPr>
          <w:kern w:val="3"/>
          <w:sz w:val="24"/>
          <w:szCs w:val="24"/>
          <w:lang w:eastAsia="zh-CN" w:bidi="hi-IN"/>
        </w:rPr>
        <w:t>wierzytelno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ś</w:t>
      </w:r>
      <w:r w:rsidRPr="007B2238">
        <w:rPr>
          <w:kern w:val="3"/>
          <w:sz w:val="24"/>
          <w:szCs w:val="24"/>
          <w:lang w:eastAsia="zh-CN" w:bidi="hi-IN"/>
        </w:rPr>
        <w:t>ci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ą</w:t>
      </w:r>
      <w:r w:rsidRPr="007B2238">
        <w:rPr>
          <w:kern w:val="3"/>
          <w:sz w:val="24"/>
          <w:szCs w:val="24"/>
          <w:lang w:eastAsia="zh-CN" w:bidi="hi-IN"/>
        </w:rPr>
        <w:t>, w szczególno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ś</w:t>
      </w:r>
      <w:r w:rsidRPr="007B2238">
        <w:rPr>
          <w:kern w:val="3"/>
          <w:sz w:val="24"/>
          <w:szCs w:val="24"/>
          <w:lang w:eastAsia="zh-CN" w:bidi="hi-IN"/>
        </w:rPr>
        <w:t>ci roszcze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 xml:space="preserve">ń </w:t>
      </w:r>
      <w:r w:rsidRPr="007B2238">
        <w:rPr>
          <w:kern w:val="3"/>
          <w:sz w:val="24"/>
          <w:szCs w:val="24"/>
          <w:lang w:eastAsia="zh-CN" w:bidi="hi-IN"/>
        </w:rPr>
        <w:t>o zaległe odsetki – art. 509 § 1 i § 2 Kodeksu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 xml:space="preserve"> </w:t>
      </w:r>
      <w:r w:rsidRPr="007B2238">
        <w:rPr>
          <w:kern w:val="3"/>
          <w:sz w:val="24"/>
          <w:szCs w:val="24"/>
          <w:lang w:eastAsia="zh-CN" w:bidi="hi-IN"/>
        </w:rPr>
        <w:t>cywilnego. Jakakolwiek cesja dokonana bez takiej zgody nie b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ę</w:t>
      </w:r>
      <w:r w:rsidRPr="007B2238">
        <w:rPr>
          <w:kern w:val="3"/>
          <w:sz w:val="24"/>
          <w:szCs w:val="24"/>
          <w:lang w:eastAsia="zh-CN" w:bidi="hi-IN"/>
        </w:rPr>
        <w:t>dzie wa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ż</w:t>
      </w:r>
      <w:r w:rsidRPr="007B2238">
        <w:rPr>
          <w:kern w:val="3"/>
          <w:sz w:val="24"/>
          <w:szCs w:val="24"/>
          <w:lang w:eastAsia="zh-CN" w:bidi="hi-IN"/>
        </w:rPr>
        <w:t>na i stanowi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 xml:space="preserve">ć </w:t>
      </w:r>
      <w:r w:rsidRPr="007B2238">
        <w:rPr>
          <w:kern w:val="3"/>
          <w:sz w:val="24"/>
          <w:szCs w:val="24"/>
          <w:lang w:eastAsia="zh-CN" w:bidi="hi-IN"/>
        </w:rPr>
        <w:t>b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ę</w:t>
      </w:r>
      <w:r w:rsidRPr="007B2238">
        <w:rPr>
          <w:kern w:val="3"/>
          <w:sz w:val="24"/>
          <w:szCs w:val="24"/>
          <w:lang w:eastAsia="zh-CN" w:bidi="hi-IN"/>
        </w:rPr>
        <w:t>dzie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 xml:space="preserve"> </w:t>
      </w:r>
      <w:r w:rsidRPr="007B2238">
        <w:rPr>
          <w:kern w:val="3"/>
          <w:sz w:val="24"/>
          <w:szCs w:val="24"/>
          <w:lang w:eastAsia="zh-CN" w:bidi="hi-IN"/>
        </w:rPr>
        <w:t>istotne naruszenie warunków niniejszej Umowy uprawniaj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ą</w:t>
      </w:r>
      <w:r w:rsidRPr="007B2238">
        <w:rPr>
          <w:kern w:val="3"/>
          <w:sz w:val="24"/>
          <w:szCs w:val="24"/>
          <w:lang w:eastAsia="zh-CN" w:bidi="hi-IN"/>
        </w:rPr>
        <w:t>ce Zamawiaj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ą</w:t>
      </w:r>
      <w:r w:rsidRPr="007B2238">
        <w:rPr>
          <w:kern w:val="3"/>
          <w:sz w:val="24"/>
          <w:szCs w:val="24"/>
          <w:lang w:eastAsia="zh-CN" w:bidi="hi-IN"/>
        </w:rPr>
        <w:t>cego do odst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ą</w:t>
      </w:r>
      <w:r w:rsidRPr="007B2238">
        <w:rPr>
          <w:kern w:val="3"/>
          <w:sz w:val="24"/>
          <w:szCs w:val="24"/>
          <w:lang w:eastAsia="zh-CN" w:bidi="hi-IN"/>
        </w:rPr>
        <w:t>pienia od Umowy, w terminie 30 dni od daty dowiedzenia si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 xml:space="preserve">ę </w:t>
      </w:r>
      <w:r w:rsidRPr="007B2238">
        <w:rPr>
          <w:kern w:val="3"/>
          <w:sz w:val="24"/>
          <w:szCs w:val="24"/>
          <w:lang w:eastAsia="zh-CN" w:bidi="hi-IN"/>
        </w:rPr>
        <w:t>o opisanych wy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ż</w:t>
      </w:r>
      <w:r w:rsidRPr="007B2238">
        <w:rPr>
          <w:kern w:val="3"/>
          <w:sz w:val="24"/>
          <w:szCs w:val="24"/>
          <w:lang w:eastAsia="zh-CN" w:bidi="hi-IN"/>
        </w:rPr>
        <w:t>ej okoliczno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ś</w:t>
      </w:r>
      <w:r w:rsidRPr="007B2238">
        <w:rPr>
          <w:kern w:val="3"/>
          <w:sz w:val="24"/>
          <w:szCs w:val="24"/>
          <w:lang w:eastAsia="zh-CN" w:bidi="hi-IN"/>
        </w:rPr>
        <w:t xml:space="preserve">ciach, nie później jednak niż do dnia </w:t>
      </w:r>
      <w:r w:rsidR="00960385" w:rsidRPr="007B2238">
        <w:rPr>
          <w:kern w:val="3"/>
          <w:sz w:val="24"/>
          <w:szCs w:val="24"/>
          <w:lang w:eastAsia="zh-CN" w:bidi="hi-IN"/>
        </w:rPr>
        <w:t>12.10.2020</w:t>
      </w:r>
      <w:r w:rsidRPr="007B2238">
        <w:rPr>
          <w:kern w:val="3"/>
          <w:sz w:val="24"/>
          <w:szCs w:val="24"/>
          <w:lang w:eastAsia="zh-CN" w:bidi="hi-IN"/>
        </w:rPr>
        <w:t xml:space="preserve"> roku.</w:t>
      </w:r>
    </w:p>
    <w:p w:rsidR="00653E48" w:rsidRPr="007B2238" w:rsidRDefault="00653E48" w:rsidP="00653E48">
      <w:pPr>
        <w:suppressAutoHyphens/>
        <w:jc w:val="center"/>
        <w:textAlignment w:val="baseline"/>
        <w:rPr>
          <w:b/>
          <w:bCs/>
          <w:kern w:val="3"/>
          <w:sz w:val="24"/>
          <w:szCs w:val="24"/>
          <w:lang w:eastAsia="zh-CN" w:bidi="hi-IN"/>
        </w:rPr>
      </w:pPr>
    </w:p>
    <w:p w:rsidR="00653E48" w:rsidRPr="007B2238" w:rsidRDefault="00653E48" w:rsidP="00653E48">
      <w:pPr>
        <w:suppressAutoHyphens/>
        <w:jc w:val="center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b/>
          <w:bCs/>
          <w:kern w:val="3"/>
          <w:sz w:val="24"/>
          <w:szCs w:val="24"/>
          <w:lang w:eastAsia="zh-CN" w:bidi="hi-IN"/>
        </w:rPr>
        <w:t>§ 12</w:t>
      </w:r>
    </w:p>
    <w:p w:rsidR="00653E48" w:rsidRPr="007B2238" w:rsidRDefault="00653E48" w:rsidP="00653E48">
      <w:pPr>
        <w:suppressAutoHyphens/>
        <w:jc w:val="both"/>
        <w:textAlignment w:val="baseline"/>
        <w:rPr>
          <w:b/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>W sprawach nieuregulowanych niniejszą umową mają zastosowanie przepisy Kodeksu Cywilnego i Prawa Zamówień Publicznych.</w:t>
      </w:r>
    </w:p>
    <w:p w:rsidR="00653E48" w:rsidRPr="007B2238" w:rsidRDefault="00960385" w:rsidP="00653E48">
      <w:pPr>
        <w:suppressAutoHyphens/>
        <w:jc w:val="center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b/>
          <w:kern w:val="3"/>
          <w:sz w:val="24"/>
          <w:szCs w:val="24"/>
          <w:lang w:eastAsia="zh-CN" w:bidi="hi-IN"/>
        </w:rPr>
        <w:t>§ 13</w:t>
      </w:r>
    </w:p>
    <w:p w:rsidR="00653E48" w:rsidRPr="007B2238" w:rsidRDefault="00653E48" w:rsidP="00653E48">
      <w:pPr>
        <w:suppressAutoHyphens/>
        <w:jc w:val="both"/>
        <w:textAlignment w:val="baseline"/>
        <w:rPr>
          <w:b/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>Ewentualne spory mog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ą</w:t>
      </w:r>
      <w:r w:rsidRPr="007B2238">
        <w:rPr>
          <w:kern w:val="3"/>
          <w:sz w:val="24"/>
          <w:szCs w:val="24"/>
          <w:lang w:eastAsia="zh-CN" w:bidi="hi-IN"/>
        </w:rPr>
        <w:t>ce wynikn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 xml:space="preserve">ąć </w:t>
      </w:r>
      <w:r w:rsidRPr="007B2238">
        <w:rPr>
          <w:kern w:val="3"/>
          <w:sz w:val="24"/>
          <w:szCs w:val="24"/>
          <w:lang w:eastAsia="zh-CN" w:bidi="hi-IN"/>
        </w:rPr>
        <w:t>przy wykonywaniu niniejszej umowy b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ę</w:t>
      </w:r>
      <w:r w:rsidRPr="007B2238">
        <w:rPr>
          <w:kern w:val="3"/>
          <w:sz w:val="24"/>
          <w:szCs w:val="24"/>
          <w:lang w:eastAsia="zh-CN" w:bidi="hi-IN"/>
        </w:rPr>
        <w:t>d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 xml:space="preserve">ą </w:t>
      </w:r>
      <w:r w:rsidRPr="007B2238">
        <w:rPr>
          <w:kern w:val="3"/>
          <w:sz w:val="24"/>
          <w:szCs w:val="24"/>
          <w:lang w:eastAsia="zh-CN" w:bidi="hi-IN"/>
        </w:rPr>
        <w:t>rozstrzygane przez s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ą</w:t>
      </w:r>
      <w:r w:rsidRPr="007B2238">
        <w:rPr>
          <w:kern w:val="3"/>
          <w:sz w:val="24"/>
          <w:szCs w:val="24"/>
          <w:lang w:eastAsia="zh-CN" w:bidi="hi-IN"/>
        </w:rPr>
        <w:t>d miejscowo wła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ś</w:t>
      </w:r>
      <w:r w:rsidRPr="007B2238">
        <w:rPr>
          <w:kern w:val="3"/>
          <w:sz w:val="24"/>
          <w:szCs w:val="24"/>
          <w:lang w:eastAsia="zh-CN" w:bidi="hi-IN"/>
        </w:rPr>
        <w:t>ciwy dla siedziby Zamawiaj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ą</w:t>
      </w:r>
      <w:r w:rsidRPr="007B2238">
        <w:rPr>
          <w:kern w:val="3"/>
          <w:sz w:val="24"/>
          <w:szCs w:val="24"/>
          <w:lang w:eastAsia="zh-CN" w:bidi="hi-IN"/>
        </w:rPr>
        <w:t>cego.</w:t>
      </w:r>
    </w:p>
    <w:p w:rsidR="00653E48" w:rsidRPr="007B2238" w:rsidRDefault="00653E48" w:rsidP="00653E48">
      <w:pPr>
        <w:suppressAutoHyphens/>
        <w:jc w:val="both"/>
        <w:textAlignment w:val="baseline"/>
        <w:rPr>
          <w:b/>
          <w:kern w:val="3"/>
          <w:sz w:val="24"/>
          <w:szCs w:val="24"/>
          <w:lang w:eastAsia="zh-CN" w:bidi="hi-IN"/>
        </w:rPr>
      </w:pPr>
    </w:p>
    <w:p w:rsidR="00653E48" w:rsidRPr="007B2238" w:rsidRDefault="00960385" w:rsidP="00653E48">
      <w:pPr>
        <w:suppressAutoHyphens/>
        <w:jc w:val="center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b/>
          <w:kern w:val="3"/>
          <w:sz w:val="24"/>
          <w:szCs w:val="24"/>
          <w:lang w:eastAsia="zh-CN" w:bidi="hi-IN"/>
        </w:rPr>
        <w:t>§ 14</w:t>
      </w:r>
    </w:p>
    <w:p w:rsidR="00653E48" w:rsidRPr="007B2238" w:rsidRDefault="00653E48" w:rsidP="00653E48">
      <w:pPr>
        <w:suppressAutoHyphens/>
        <w:jc w:val="both"/>
        <w:textAlignment w:val="baseline"/>
        <w:rPr>
          <w:b/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>Umowa została spisana w dwóch jednobrzmi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ą</w:t>
      </w:r>
      <w:r w:rsidRPr="007B2238">
        <w:rPr>
          <w:kern w:val="3"/>
          <w:sz w:val="24"/>
          <w:szCs w:val="24"/>
          <w:lang w:eastAsia="zh-CN" w:bidi="hi-IN"/>
        </w:rPr>
        <w:t>cych egzemplarzach, po jednym dla ka</w:t>
      </w:r>
      <w:r w:rsidRPr="007B2238">
        <w:rPr>
          <w:rFonts w:eastAsia="TimesNewRoman"/>
          <w:kern w:val="3"/>
          <w:sz w:val="24"/>
          <w:szCs w:val="24"/>
          <w:lang w:eastAsia="zh-CN" w:bidi="hi-IN"/>
        </w:rPr>
        <w:t>ż</w:t>
      </w:r>
      <w:r w:rsidRPr="007B2238">
        <w:rPr>
          <w:kern w:val="3"/>
          <w:sz w:val="24"/>
          <w:szCs w:val="24"/>
          <w:lang w:eastAsia="zh-CN" w:bidi="hi-IN"/>
        </w:rPr>
        <w:t>dej ze stron.</w:t>
      </w:r>
    </w:p>
    <w:p w:rsidR="00653E48" w:rsidRPr="007B2238" w:rsidRDefault="00653E48" w:rsidP="00653E48">
      <w:pPr>
        <w:suppressAutoHyphens/>
        <w:jc w:val="center"/>
        <w:textAlignment w:val="baseline"/>
        <w:rPr>
          <w:b/>
          <w:kern w:val="3"/>
          <w:sz w:val="24"/>
          <w:szCs w:val="24"/>
          <w:lang w:eastAsia="zh-CN" w:bidi="hi-IN"/>
        </w:rPr>
      </w:pPr>
    </w:p>
    <w:p w:rsidR="00653E48" w:rsidRPr="007B2238" w:rsidRDefault="00960385" w:rsidP="00653E48">
      <w:pPr>
        <w:suppressAutoHyphens/>
        <w:jc w:val="center"/>
        <w:textAlignment w:val="baseline"/>
        <w:rPr>
          <w:b/>
          <w:kern w:val="3"/>
          <w:sz w:val="24"/>
          <w:szCs w:val="24"/>
          <w:lang w:eastAsia="zh-CN" w:bidi="hi-IN"/>
        </w:rPr>
      </w:pPr>
      <w:r w:rsidRPr="007B2238">
        <w:rPr>
          <w:b/>
          <w:kern w:val="3"/>
          <w:sz w:val="24"/>
          <w:szCs w:val="24"/>
          <w:lang w:eastAsia="zh-CN" w:bidi="hi-IN"/>
        </w:rPr>
        <w:t>§ 15</w:t>
      </w:r>
    </w:p>
    <w:p w:rsidR="00960385" w:rsidRPr="007B2238" w:rsidRDefault="00960385" w:rsidP="00653E48">
      <w:pPr>
        <w:suppressAutoHyphens/>
        <w:jc w:val="center"/>
        <w:textAlignment w:val="baseline"/>
        <w:rPr>
          <w:kern w:val="3"/>
          <w:sz w:val="24"/>
          <w:szCs w:val="24"/>
          <w:lang w:eastAsia="zh-CN" w:bidi="hi-IN"/>
        </w:rPr>
      </w:pPr>
    </w:p>
    <w:p w:rsidR="00653E48" w:rsidRPr="007B2238" w:rsidRDefault="00653E48" w:rsidP="00653E48">
      <w:pPr>
        <w:suppressAutoHyphens/>
        <w:jc w:val="both"/>
        <w:textAlignment w:val="baseline"/>
        <w:rPr>
          <w:b/>
          <w:kern w:val="3"/>
          <w:sz w:val="24"/>
          <w:szCs w:val="24"/>
          <w:lang w:eastAsia="zh-CN" w:bidi="hi-IN"/>
        </w:rPr>
      </w:pPr>
      <w:r w:rsidRPr="007B2238">
        <w:rPr>
          <w:b/>
          <w:kern w:val="3"/>
          <w:sz w:val="24"/>
          <w:szCs w:val="24"/>
          <w:lang w:eastAsia="zh-CN" w:bidi="hi-IN"/>
        </w:rPr>
        <w:t>Integralną cześć umowy stanowią załączniki:</w:t>
      </w:r>
    </w:p>
    <w:p w:rsidR="00653E48" w:rsidRPr="007B2238" w:rsidRDefault="00653E48" w:rsidP="00653E48">
      <w:pPr>
        <w:suppressAutoHyphens/>
        <w:jc w:val="both"/>
        <w:textAlignment w:val="baseline"/>
        <w:rPr>
          <w:kern w:val="3"/>
          <w:sz w:val="24"/>
          <w:szCs w:val="24"/>
          <w:lang w:eastAsia="zh-CN" w:bidi="hi-IN"/>
        </w:rPr>
      </w:pPr>
      <w:r w:rsidRPr="007B2238">
        <w:rPr>
          <w:kern w:val="3"/>
          <w:sz w:val="24"/>
          <w:szCs w:val="24"/>
          <w:lang w:eastAsia="zh-CN" w:bidi="hi-IN"/>
        </w:rPr>
        <w:t xml:space="preserve">Załącznik nr 1 - </w:t>
      </w:r>
      <w:r w:rsidR="00A11B14" w:rsidRPr="007B2238">
        <w:rPr>
          <w:kern w:val="3"/>
          <w:sz w:val="24"/>
          <w:szCs w:val="24"/>
          <w:lang w:eastAsia="zh-CN" w:bidi="hi-IN"/>
        </w:rPr>
        <w:t>oferta Wykonawcy</w:t>
      </w:r>
      <w:r w:rsidR="00A11B14">
        <w:rPr>
          <w:kern w:val="3"/>
          <w:sz w:val="24"/>
          <w:szCs w:val="24"/>
          <w:lang w:eastAsia="zh-CN" w:bidi="hi-IN"/>
        </w:rPr>
        <w:t xml:space="preserve"> wraz ze specyfikacją</w:t>
      </w:r>
      <w:r w:rsidRPr="007B2238">
        <w:rPr>
          <w:kern w:val="3"/>
          <w:sz w:val="24"/>
          <w:szCs w:val="24"/>
          <w:lang w:eastAsia="zh-CN" w:bidi="hi-IN"/>
        </w:rPr>
        <w:t xml:space="preserve"> techniczn</w:t>
      </w:r>
      <w:r w:rsidR="00A11B14">
        <w:rPr>
          <w:kern w:val="3"/>
          <w:sz w:val="24"/>
          <w:szCs w:val="24"/>
          <w:lang w:eastAsia="zh-CN" w:bidi="hi-IN"/>
        </w:rPr>
        <w:t>ą</w:t>
      </w:r>
      <w:r w:rsidR="00A33DFC" w:rsidRPr="007B2238">
        <w:t xml:space="preserve"> </w:t>
      </w:r>
      <w:r w:rsidR="00A33DFC" w:rsidRPr="007B2238">
        <w:rPr>
          <w:kern w:val="3"/>
          <w:sz w:val="24"/>
          <w:szCs w:val="24"/>
          <w:lang w:eastAsia="zh-CN" w:bidi="hi-IN"/>
        </w:rPr>
        <w:t>przedmiotu zamówienia</w:t>
      </w:r>
      <w:r w:rsidR="00A11B14">
        <w:rPr>
          <w:kern w:val="3"/>
          <w:sz w:val="24"/>
          <w:szCs w:val="24"/>
          <w:lang w:eastAsia="zh-CN" w:bidi="hi-IN"/>
        </w:rPr>
        <w:t xml:space="preserve">. </w:t>
      </w:r>
    </w:p>
    <w:p w:rsidR="00653E48" w:rsidRPr="007B2238" w:rsidRDefault="00653E48" w:rsidP="00653E48">
      <w:pPr>
        <w:suppressAutoHyphens/>
        <w:jc w:val="both"/>
        <w:textAlignment w:val="baseline"/>
        <w:rPr>
          <w:kern w:val="3"/>
          <w:sz w:val="24"/>
          <w:szCs w:val="24"/>
          <w:lang w:eastAsia="zh-CN" w:bidi="hi-IN"/>
        </w:rPr>
      </w:pPr>
    </w:p>
    <w:p w:rsidR="00653E48" w:rsidRDefault="00653E48" w:rsidP="00653E48">
      <w:pPr>
        <w:suppressAutoHyphens/>
        <w:jc w:val="both"/>
        <w:textAlignment w:val="baseline"/>
        <w:rPr>
          <w:kern w:val="3"/>
          <w:sz w:val="24"/>
          <w:szCs w:val="24"/>
          <w:lang w:eastAsia="zh-CN" w:bidi="hi-IN"/>
        </w:rPr>
      </w:pPr>
    </w:p>
    <w:p w:rsidR="00337039" w:rsidRPr="007B2238" w:rsidRDefault="00337039" w:rsidP="00653E48">
      <w:pPr>
        <w:suppressAutoHyphens/>
        <w:jc w:val="both"/>
        <w:textAlignment w:val="baseline"/>
        <w:rPr>
          <w:kern w:val="3"/>
          <w:sz w:val="24"/>
          <w:szCs w:val="24"/>
          <w:lang w:eastAsia="zh-CN" w:bidi="hi-IN"/>
        </w:rPr>
      </w:pPr>
    </w:p>
    <w:p w:rsidR="00653E48" w:rsidRPr="009D60DB" w:rsidRDefault="00653E48" w:rsidP="009D60DB">
      <w:pPr>
        <w:tabs>
          <w:tab w:val="left" w:pos="21"/>
        </w:tabs>
        <w:suppressAutoHyphens/>
        <w:spacing w:line="200" w:lineRule="atLeast"/>
        <w:jc w:val="both"/>
        <w:rPr>
          <w:kern w:val="1"/>
          <w:sz w:val="24"/>
          <w:szCs w:val="24"/>
          <w:lang w:eastAsia="zh-CN"/>
        </w:rPr>
        <w:sectPr w:rsidR="00653E48" w:rsidRPr="009D60DB" w:rsidSect="004E05E2">
          <w:headerReference w:type="default" r:id="rId8"/>
          <w:footerReference w:type="default" r:id="rId9"/>
          <w:pgSz w:w="11910" w:h="16840"/>
          <w:pgMar w:top="993" w:right="1300" w:bottom="900" w:left="1300" w:header="142" w:footer="702" w:gutter="0"/>
          <w:cols w:space="708"/>
        </w:sectPr>
      </w:pPr>
      <w:r w:rsidRPr="007B2238">
        <w:rPr>
          <w:b/>
          <w:kern w:val="1"/>
          <w:sz w:val="24"/>
          <w:szCs w:val="24"/>
          <w:lang w:eastAsia="zh-CN"/>
        </w:rPr>
        <w:t xml:space="preserve">ZAMAWIAJĄCY: </w:t>
      </w:r>
      <w:r w:rsidRPr="007B2238">
        <w:rPr>
          <w:b/>
          <w:kern w:val="1"/>
          <w:sz w:val="24"/>
          <w:szCs w:val="24"/>
          <w:lang w:eastAsia="zh-CN"/>
        </w:rPr>
        <w:tab/>
      </w:r>
      <w:r w:rsidRPr="007B2238">
        <w:rPr>
          <w:b/>
          <w:kern w:val="1"/>
          <w:sz w:val="24"/>
          <w:szCs w:val="24"/>
          <w:lang w:eastAsia="zh-CN"/>
        </w:rPr>
        <w:tab/>
      </w:r>
      <w:r w:rsidRPr="007B2238">
        <w:rPr>
          <w:b/>
          <w:kern w:val="1"/>
          <w:sz w:val="24"/>
          <w:szCs w:val="24"/>
          <w:lang w:eastAsia="zh-CN"/>
        </w:rPr>
        <w:tab/>
      </w:r>
      <w:r w:rsidR="00FB3D61" w:rsidRPr="007B2238">
        <w:rPr>
          <w:b/>
          <w:kern w:val="1"/>
          <w:sz w:val="24"/>
          <w:szCs w:val="24"/>
          <w:lang w:eastAsia="zh-CN"/>
        </w:rPr>
        <w:t xml:space="preserve">                                                          WYKONAWCA:</w:t>
      </w:r>
      <w:r w:rsidRPr="007B2238">
        <w:rPr>
          <w:b/>
          <w:kern w:val="1"/>
          <w:sz w:val="24"/>
          <w:szCs w:val="24"/>
          <w:lang w:eastAsia="zh-CN"/>
        </w:rPr>
        <w:tab/>
      </w:r>
      <w:r w:rsidRPr="007B2238">
        <w:rPr>
          <w:b/>
          <w:kern w:val="1"/>
          <w:sz w:val="24"/>
          <w:szCs w:val="24"/>
          <w:lang w:eastAsia="zh-CN"/>
        </w:rPr>
        <w:tab/>
      </w:r>
      <w:r w:rsidRPr="007B2238">
        <w:rPr>
          <w:b/>
          <w:kern w:val="1"/>
          <w:sz w:val="24"/>
          <w:szCs w:val="24"/>
          <w:lang w:eastAsia="zh-CN"/>
        </w:rPr>
        <w:tab/>
        <w:t xml:space="preserve">                                                      </w:t>
      </w:r>
      <w:r w:rsidR="00D65F18">
        <w:rPr>
          <w:b/>
          <w:kern w:val="1"/>
          <w:sz w:val="24"/>
          <w:szCs w:val="24"/>
          <w:lang w:eastAsia="zh-CN"/>
        </w:rPr>
        <w:t xml:space="preserve">                           </w:t>
      </w:r>
    </w:p>
    <w:p w:rsidR="00297E93" w:rsidRPr="007B2238" w:rsidRDefault="00297E93" w:rsidP="009D60DB">
      <w:pPr>
        <w:pStyle w:val="Akapitzlist"/>
        <w:sectPr w:rsidR="00297E93" w:rsidRPr="007B2238">
          <w:headerReference w:type="default" r:id="rId10"/>
          <w:footerReference w:type="default" r:id="rId11"/>
          <w:pgSz w:w="11910" w:h="16840"/>
          <w:pgMar w:top="2660" w:right="1300" w:bottom="960" w:left="1300" w:header="873" w:footer="702" w:gutter="0"/>
          <w:cols w:space="708"/>
        </w:sectPr>
      </w:pPr>
    </w:p>
    <w:p w:rsidR="0088746A" w:rsidRPr="007B2238" w:rsidRDefault="0088746A" w:rsidP="009A11E8">
      <w:pPr>
        <w:pStyle w:val="Nagwek1"/>
        <w:ind w:left="0" w:right="-46" w:firstLine="0"/>
      </w:pPr>
    </w:p>
    <w:sectPr w:rsidR="0088746A" w:rsidRPr="007B2238" w:rsidSect="00527CED">
      <w:pgSz w:w="11910" w:h="16840"/>
      <w:pgMar w:top="2660" w:right="1300" w:bottom="920" w:left="1300" w:header="873" w:footer="70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521" w:rsidRDefault="00DC3521">
      <w:r>
        <w:separator/>
      </w:r>
    </w:p>
  </w:endnote>
  <w:endnote w:type="continuationSeparator" w:id="0">
    <w:p w:rsidR="00DC3521" w:rsidRDefault="00DC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632" w:rsidRDefault="00C13632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632" w:rsidRDefault="00C13632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521" w:rsidRDefault="00DC3521">
      <w:r>
        <w:separator/>
      </w:r>
    </w:p>
  </w:footnote>
  <w:footnote w:type="continuationSeparator" w:id="0">
    <w:p w:rsidR="00DC3521" w:rsidRDefault="00DC3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632" w:rsidRDefault="00C13632">
    <w:pPr>
      <w:pStyle w:val="Tekstpodstawowy"/>
      <w:spacing w:line="14" w:lineRule="auto"/>
      <w:rPr>
        <w:sz w:val="20"/>
      </w:rPr>
    </w:pPr>
    <w:r w:rsidRPr="0067057A">
      <w:rPr>
        <w:noProof/>
        <w:lang w:bidi="ar-SA"/>
      </w:rPr>
      <w:drawing>
        <wp:inline distT="0" distB="0" distL="0" distR="0">
          <wp:extent cx="5753100" cy="1524000"/>
          <wp:effectExtent l="0" t="0" r="0" b="0"/>
          <wp:docPr id="1" name="Obraz 1" descr="GMINA- NAGŁÓ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GMINA- NAGŁÓ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632" w:rsidRDefault="00C13632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ECBCAEE4"/>
    <w:lvl w:ilvl="0">
      <w:start w:val="1"/>
      <w:numFmt w:val="bullet"/>
      <w:lvlText w:val=""/>
      <w:lvlJc w:val="left"/>
      <w:pPr>
        <w:tabs>
          <w:tab w:val="num" w:pos="408"/>
        </w:tabs>
        <w:ind w:left="0" w:firstLine="0"/>
      </w:pPr>
      <w:rPr>
        <w:rFonts w:ascii="Symbol" w:hAnsi="Symbol" w:cs="Wingdings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singleLevel"/>
    <w:tmpl w:val="00000005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6"/>
    <w:multiLevelType w:val="multilevel"/>
    <w:tmpl w:val="2D3E1FBC"/>
    <w:name w:val="WW8Num6"/>
    <w:lvl w:ilvl="0">
      <w:start w:val="1"/>
      <w:numFmt w:val="decimal"/>
      <w:lvlText w:val=" 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7"/>
    <w:multiLevelType w:val="singleLevel"/>
    <w:tmpl w:val="0415000F"/>
    <w:lvl w:ilvl="0">
      <w:start w:val="1"/>
      <w:numFmt w:val="decimal"/>
      <w:lvlText w:val="%1."/>
      <w:lvlJc w:val="left"/>
      <w:pPr>
        <w:ind w:left="1440" w:hanging="360"/>
      </w:pPr>
    </w:lvl>
  </w:abstractNum>
  <w:abstractNum w:abstractNumId="4" w15:restartNumberingAfterBreak="0">
    <w:nsid w:val="0000000A"/>
    <w:multiLevelType w:val="singleLevel"/>
    <w:tmpl w:val="AA3651F8"/>
    <w:name w:val="WW8Num4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00000012"/>
    <w:multiLevelType w:val="singleLevel"/>
    <w:tmpl w:val="03A2A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6" w15:restartNumberingAfterBreak="0">
    <w:nsid w:val="12AE4AC0"/>
    <w:multiLevelType w:val="hybridMultilevel"/>
    <w:tmpl w:val="C240C3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D7E7F"/>
    <w:multiLevelType w:val="hybridMultilevel"/>
    <w:tmpl w:val="1EE47B70"/>
    <w:lvl w:ilvl="0" w:tplc="0415000F">
      <w:start w:val="1"/>
      <w:numFmt w:val="decimal"/>
      <w:lvlText w:val="%1."/>
      <w:lvlJc w:val="left"/>
      <w:pPr>
        <w:ind w:left="1195" w:hanging="360"/>
      </w:pPr>
    </w:lvl>
    <w:lvl w:ilvl="1" w:tplc="01CA0CEE">
      <w:start w:val="1"/>
      <w:numFmt w:val="lowerLetter"/>
      <w:lvlText w:val="%2)"/>
      <w:lvlJc w:val="left"/>
      <w:pPr>
        <w:ind w:left="191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35" w:hanging="180"/>
      </w:pPr>
    </w:lvl>
    <w:lvl w:ilvl="3" w:tplc="0415000F" w:tentative="1">
      <w:start w:val="1"/>
      <w:numFmt w:val="decimal"/>
      <w:lvlText w:val="%4."/>
      <w:lvlJc w:val="left"/>
      <w:pPr>
        <w:ind w:left="3355" w:hanging="360"/>
      </w:pPr>
    </w:lvl>
    <w:lvl w:ilvl="4" w:tplc="04150019" w:tentative="1">
      <w:start w:val="1"/>
      <w:numFmt w:val="lowerLetter"/>
      <w:lvlText w:val="%5."/>
      <w:lvlJc w:val="left"/>
      <w:pPr>
        <w:ind w:left="4075" w:hanging="360"/>
      </w:pPr>
    </w:lvl>
    <w:lvl w:ilvl="5" w:tplc="0415001B" w:tentative="1">
      <w:start w:val="1"/>
      <w:numFmt w:val="lowerRoman"/>
      <w:lvlText w:val="%6."/>
      <w:lvlJc w:val="right"/>
      <w:pPr>
        <w:ind w:left="4795" w:hanging="180"/>
      </w:pPr>
    </w:lvl>
    <w:lvl w:ilvl="6" w:tplc="0415000F" w:tentative="1">
      <w:start w:val="1"/>
      <w:numFmt w:val="decimal"/>
      <w:lvlText w:val="%7."/>
      <w:lvlJc w:val="left"/>
      <w:pPr>
        <w:ind w:left="5515" w:hanging="360"/>
      </w:pPr>
    </w:lvl>
    <w:lvl w:ilvl="7" w:tplc="04150019" w:tentative="1">
      <w:start w:val="1"/>
      <w:numFmt w:val="lowerLetter"/>
      <w:lvlText w:val="%8."/>
      <w:lvlJc w:val="left"/>
      <w:pPr>
        <w:ind w:left="6235" w:hanging="360"/>
      </w:pPr>
    </w:lvl>
    <w:lvl w:ilvl="8" w:tplc="0415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8" w15:restartNumberingAfterBreak="0">
    <w:nsid w:val="1D0B692E"/>
    <w:multiLevelType w:val="hybridMultilevel"/>
    <w:tmpl w:val="90C454BC"/>
    <w:lvl w:ilvl="0" w:tplc="0415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9" w15:restartNumberingAfterBreak="0">
    <w:nsid w:val="1D5A4449"/>
    <w:multiLevelType w:val="hybridMultilevel"/>
    <w:tmpl w:val="CA607308"/>
    <w:lvl w:ilvl="0" w:tplc="0BA2C8C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90B8B"/>
    <w:multiLevelType w:val="hybridMultilevel"/>
    <w:tmpl w:val="73DC2A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9627C"/>
    <w:multiLevelType w:val="hybridMultilevel"/>
    <w:tmpl w:val="E4FC3E8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C421A3D"/>
    <w:multiLevelType w:val="hybridMultilevel"/>
    <w:tmpl w:val="AB766EC4"/>
    <w:lvl w:ilvl="0" w:tplc="E200AABE">
      <w:start w:val="1"/>
      <w:numFmt w:val="decimal"/>
      <w:lvlText w:val="%1)"/>
      <w:lvlJc w:val="left"/>
      <w:pPr>
        <w:ind w:left="738" w:hanging="33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CD7803F2">
      <w:numFmt w:val="bullet"/>
      <w:lvlText w:val=""/>
      <w:lvlJc w:val="left"/>
      <w:pPr>
        <w:ind w:left="824" w:hanging="286"/>
      </w:pPr>
      <w:rPr>
        <w:rFonts w:hint="default"/>
        <w:w w:val="99"/>
        <w:lang w:val="pl-PL" w:eastAsia="pl-PL" w:bidi="pl-PL"/>
      </w:rPr>
    </w:lvl>
    <w:lvl w:ilvl="2" w:tplc="D17C2C88">
      <w:numFmt w:val="bullet"/>
      <w:lvlText w:val="•"/>
      <w:lvlJc w:val="left"/>
      <w:pPr>
        <w:ind w:left="1762" w:hanging="286"/>
      </w:pPr>
      <w:rPr>
        <w:rFonts w:hint="default"/>
        <w:lang w:val="pl-PL" w:eastAsia="pl-PL" w:bidi="pl-PL"/>
      </w:rPr>
    </w:lvl>
    <w:lvl w:ilvl="3" w:tplc="ACEE9E0A">
      <w:numFmt w:val="bullet"/>
      <w:lvlText w:val="•"/>
      <w:lvlJc w:val="left"/>
      <w:pPr>
        <w:ind w:left="2705" w:hanging="286"/>
      </w:pPr>
      <w:rPr>
        <w:rFonts w:hint="default"/>
        <w:lang w:val="pl-PL" w:eastAsia="pl-PL" w:bidi="pl-PL"/>
      </w:rPr>
    </w:lvl>
    <w:lvl w:ilvl="4" w:tplc="854C57C0">
      <w:numFmt w:val="bullet"/>
      <w:lvlText w:val="•"/>
      <w:lvlJc w:val="left"/>
      <w:pPr>
        <w:ind w:left="3648" w:hanging="286"/>
      </w:pPr>
      <w:rPr>
        <w:rFonts w:hint="default"/>
        <w:lang w:val="pl-PL" w:eastAsia="pl-PL" w:bidi="pl-PL"/>
      </w:rPr>
    </w:lvl>
    <w:lvl w:ilvl="5" w:tplc="DAD6BC56">
      <w:numFmt w:val="bullet"/>
      <w:lvlText w:val="•"/>
      <w:lvlJc w:val="left"/>
      <w:pPr>
        <w:ind w:left="4591" w:hanging="286"/>
      </w:pPr>
      <w:rPr>
        <w:rFonts w:hint="default"/>
        <w:lang w:val="pl-PL" w:eastAsia="pl-PL" w:bidi="pl-PL"/>
      </w:rPr>
    </w:lvl>
    <w:lvl w:ilvl="6" w:tplc="E272BA1C">
      <w:numFmt w:val="bullet"/>
      <w:lvlText w:val="•"/>
      <w:lvlJc w:val="left"/>
      <w:pPr>
        <w:ind w:left="5534" w:hanging="286"/>
      </w:pPr>
      <w:rPr>
        <w:rFonts w:hint="default"/>
        <w:lang w:val="pl-PL" w:eastAsia="pl-PL" w:bidi="pl-PL"/>
      </w:rPr>
    </w:lvl>
    <w:lvl w:ilvl="7" w:tplc="4E6ABCAE">
      <w:numFmt w:val="bullet"/>
      <w:lvlText w:val="•"/>
      <w:lvlJc w:val="left"/>
      <w:pPr>
        <w:ind w:left="6477" w:hanging="286"/>
      </w:pPr>
      <w:rPr>
        <w:rFonts w:hint="default"/>
        <w:lang w:val="pl-PL" w:eastAsia="pl-PL" w:bidi="pl-PL"/>
      </w:rPr>
    </w:lvl>
    <w:lvl w:ilvl="8" w:tplc="FFB6903A">
      <w:numFmt w:val="bullet"/>
      <w:lvlText w:val="•"/>
      <w:lvlJc w:val="left"/>
      <w:pPr>
        <w:ind w:left="7420" w:hanging="286"/>
      </w:pPr>
      <w:rPr>
        <w:rFonts w:hint="default"/>
        <w:lang w:val="pl-PL" w:eastAsia="pl-PL" w:bidi="pl-PL"/>
      </w:rPr>
    </w:lvl>
  </w:abstractNum>
  <w:abstractNum w:abstractNumId="13" w15:restartNumberingAfterBreak="0">
    <w:nsid w:val="36674C7A"/>
    <w:multiLevelType w:val="multilevel"/>
    <w:tmpl w:val="4CD02E2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iCs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3A5214F4"/>
    <w:multiLevelType w:val="hybridMultilevel"/>
    <w:tmpl w:val="2228B7E4"/>
    <w:lvl w:ilvl="0" w:tplc="1D583E78">
      <w:start w:val="1"/>
      <w:numFmt w:val="decimal"/>
      <w:lvlText w:val="%1."/>
      <w:lvlJc w:val="left"/>
      <w:pPr>
        <w:ind w:left="543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09A07D3C">
      <w:numFmt w:val="bullet"/>
      <w:lvlText w:val="•"/>
      <w:lvlJc w:val="left"/>
      <w:pPr>
        <w:ind w:left="1416" w:hanging="286"/>
      </w:pPr>
      <w:rPr>
        <w:rFonts w:hint="default"/>
        <w:lang w:val="pl-PL" w:eastAsia="pl-PL" w:bidi="pl-PL"/>
      </w:rPr>
    </w:lvl>
    <w:lvl w:ilvl="2" w:tplc="D046C4F0">
      <w:numFmt w:val="bullet"/>
      <w:lvlText w:val="•"/>
      <w:lvlJc w:val="left"/>
      <w:pPr>
        <w:ind w:left="2293" w:hanging="286"/>
      </w:pPr>
      <w:rPr>
        <w:rFonts w:hint="default"/>
        <w:lang w:val="pl-PL" w:eastAsia="pl-PL" w:bidi="pl-PL"/>
      </w:rPr>
    </w:lvl>
    <w:lvl w:ilvl="3" w:tplc="B2563894">
      <w:numFmt w:val="bullet"/>
      <w:lvlText w:val="•"/>
      <w:lvlJc w:val="left"/>
      <w:pPr>
        <w:ind w:left="3169" w:hanging="286"/>
      </w:pPr>
      <w:rPr>
        <w:rFonts w:hint="default"/>
        <w:lang w:val="pl-PL" w:eastAsia="pl-PL" w:bidi="pl-PL"/>
      </w:rPr>
    </w:lvl>
    <w:lvl w:ilvl="4" w:tplc="F5685F3A">
      <w:numFmt w:val="bullet"/>
      <w:lvlText w:val="•"/>
      <w:lvlJc w:val="left"/>
      <w:pPr>
        <w:ind w:left="4046" w:hanging="286"/>
      </w:pPr>
      <w:rPr>
        <w:rFonts w:hint="default"/>
        <w:lang w:val="pl-PL" w:eastAsia="pl-PL" w:bidi="pl-PL"/>
      </w:rPr>
    </w:lvl>
    <w:lvl w:ilvl="5" w:tplc="D2E66DAA">
      <w:numFmt w:val="bullet"/>
      <w:lvlText w:val="•"/>
      <w:lvlJc w:val="left"/>
      <w:pPr>
        <w:ind w:left="4923" w:hanging="286"/>
      </w:pPr>
      <w:rPr>
        <w:rFonts w:hint="default"/>
        <w:lang w:val="pl-PL" w:eastAsia="pl-PL" w:bidi="pl-PL"/>
      </w:rPr>
    </w:lvl>
    <w:lvl w:ilvl="6" w:tplc="6E8678E2">
      <w:numFmt w:val="bullet"/>
      <w:lvlText w:val="•"/>
      <w:lvlJc w:val="left"/>
      <w:pPr>
        <w:ind w:left="5799" w:hanging="286"/>
      </w:pPr>
      <w:rPr>
        <w:rFonts w:hint="default"/>
        <w:lang w:val="pl-PL" w:eastAsia="pl-PL" w:bidi="pl-PL"/>
      </w:rPr>
    </w:lvl>
    <w:lvl w:ilvl="7" w:tplc="D87EE5BA">
      <w:numFmt w:val="bullet"/>
      <w:lvlText w:val="•"/>
      <w:lvlJc w:val="left"/>
      <w:pPr>
        <w:ind w:left="6676" w:hanging="286"/>
      </w:pPr>
      <w:rPr>
        <w:rFonts w:hint="default"/>
        <w:lang w:val="pl-PL" w:eastAsia="pl-PL" w:bidi="pl-PL"/>
      </w:rPr>
    </w:lvl>
    <w:lvl w:ilvl="8" w:tplc="94761E08">
      <w:numFmt w:val="bullet"/>
      <w:lvlText w:val="•"/>
      <w:lvlJc w:val="left"/>
      <w:pPr>
        <w:ind w:left="7553" w:hanging="286"/>
      </w:pPr>
      <w:rPr>
        <w:rFonts w:hint="default"/>
        <w:lang w:val="pl-PL" w:eastAsia="pl-PL" w:bidi="pl-PL"/>
      </w:rPr>
    </w:lvl>
  </w:abstractNum>
  <w:abstractNum w:abstractNumId="15" w15:restartNumberingAfterBreak="0">
    <w:nsid w:val="3CE4477F"/>
    <w:multiLevelType w:val="hybridMultilevel"/>
    <w:tmpl w:val="4A02BBE2"/>
    <w:lvl w:ilvl="0" w:tplc="6D9ED8CC">
      <w:start w:val="1"/>
      <w:numFmt w:val="decimal"/>
      <w:lvlText w:val="%1."/>
      <w:lvlJc w:val="left"/>
      <w:pPr>
        <w:ind w:left="399" w:hanging="284"/>
      </w:pPr>
      <w:rPr>
        <w:rFonts w:hint="default"/>
        <w:w w:val="100"/>
        <w:lang w:val="pl-PL" w:eastAsia="pl-PL" w:bidi="pl-PL"/>
      </w:rPr>
    </w:lvl>
    <w:lvl w:ilvl="1" w:tplc="96D872DE">
      <w:numFmt w:val="bullet"/>
      <w:lvlText w:val="•"/>
      <w:lvlJc w:val="left"/>
      <w:pPr>
        <w:ind w:left="1290" w:hanging="284"/>
      </w:pPr>
      <w:rPr>
        <w:rFonts w:hint="default"/>
        <w:lang w:val="pl-PL" w:eastAsia="pl-PL" w:bidi="pl-PL"/>
      </w:rPr>
    </w:lvl>
    <w:lvl w:ilvl="2" w:tplc="323EBDE6">
      <w:numFmt w:val="bullet"/>
      <w:lvlText w:val="•"/>
      <w:lvlJc w:val="left"/>
      <w:pPr>
        <w:ind w:left="2181" w:hanging="284"/>
      </w:pPr>
      <w:rPr>
        <w:rFonts w:hint="default"/>
        <w:lang w:val="pl-PL" w:eastAsia="pl-PL" w:bidi="pl-PL"/>
      </w:rPr>
    </w:lvl>
    <w:lvl w:ilvl="3" w:tplc="D5BE812A">
      <w:numFmt w:val="bullet"/>
      <w:lvlText w:val="•"/>
      <w:lvlJc w:val="left"/>
      <w:pPr>
        <w:ind w:left="3071" w:hanging="284"/>
      </w:pPr>
      <w:rPr>
        <w:rFonts w:hint="default"/>
        <w:lang w:val="pl-PL" w:eastAsia="pl-PL" w:bidi="pl-PL"/>
      </w:rPr>
    </w:lvl>
    <w:lvl w:ilvl="4" w:tplc="92741676">
      <w:numFmt w:val="bullet"/>
      <w:lvlText w:val="•"/>
      <w:lvlJc w:val="left"/>
      <w:pPr>
        <w:ind w:left="3962" w:hanging="284"/>
      </w:pPr>
      <w:rPr>
        <w:rFonts w:hint="default"/>
        <w:lang w:val="pl-PL" w:eastAsia="pl-PL" w:bidi="pl-PL"/>
      </w:rPr>
    </w:lvl>
    <w:lvl w:ilvl="5" w:tplc="346A22EA">
      <w:numFmt w:val="bullet"/>
      <w:lvlText w:val="•"/>
      <w:lvlJc w:val="left"/>
      <w:pPr>
        <w:ind w:left="4853" w:hanging="284"/>
      </w:pPr>
      <w:rPr>
        <w:rFonts w:hint="default"/>
        <w:lang w:val="pl-PL" w:eastAsia="pl-PL" w:bidi="pl-PL"/>
      </w:rPr>
    </w:lvl>
    <w:lvl w:ilvl="6" w:tplc="EDD0FDA2">
      <w:numFmt w:val="bullet"/>
      <w:lvlText w:val="•"/>
      <w:lvlJc w:val="left"/>
      <w:pPr>
        <w:ind w:left="5743" w:hanging="284"/>
      </w:pPr>
      <w:rPr>
        <w:rFonts w:hint="default"/>
        <w:lang w:val="pl-PL" w:eastAsia="pl-PL" w:bidi="pl-PL"/>
      </w:rPr>
    </w:lvl>
    <w:lvl w:ilvl="7" w:tplc="CD1AD46A">
      <w:numFmt w:val="bullet"/>
      <w:lvlText w:val="•"/>
      <w:lvlJc w:val="left"/>
      <w:pPr>
        <w:ind w:left="6634" w:hanging="284"/>
      </w:pPr>
      <w:rPr>
        <w:rFonts w:hint="default"/>
        <w:lang w:val="pl-PL" w:eastAsia="pl-PL" w:bidi="pl-PL"/>
      </w:rPr>
    </w:lvl>
    <w:lvl w:ilvl="8" w:tplc="5E9A9F58">
      <w:numFmt w:val="bullet"/>
      <w:lvlText w:val="•"/>
      <w:lvlJc w:val="left"/>
      <w:pPr>
        <w:ind w:left="7525" w:hanging="284"/>
      </w:pPr>
      <w:rPr>
        <w:rFonts w:hint="default"/>
        <w:lang w:val="pl-PL" w:eastAsia="pl-PL" w:bidi="pl-PL"/>
      </w:rPr>
    </w:lvl>
  </w:abstractNum>
  <w:abstractNum w:abstractNumId="16" w15:restartNumberingAfterBreak="0">
    <w:nsid w:val="3F170556"/>
    <w:multiLevelType w:val="hybridMultilevel"/>
    <w:tmpl w:val="B1E4E764"/>
    <w:lvl w:ilvl="0" w:tplc="A5043306">
      <w:start w:val="1"/>
      <w:numFmt w:val="decimal"/>
      <w:lvlText w:val="%1."/>
      <w:lvlJc w:val="left"/>
      <w:pPr>
        <w:ind w:left="428" w:hanging="286"/>
      </w:pPr>
      <w:rPr>
        <w:rFonts w:hint="default"/>
        <w:b w:val="0"/>
        <w:w w:val="100"/>
        <w:highlight w:val="yellow"/>
        <w:lang w:val="pl-PL" w:eastAsia="pl-PL" w:bidi="pl-PL"/>
      </w:rPr>
    </w:lvl>
    <w:lvl w:ilvl="1" w:tplc="A628B51E">
      <w:numFmt w:val="bullet"/>
      <w:lvlText w:val="•"/>
      <w:lvlJc w:val="left"/>
      <w:pPr>
        <w:ind w:left="1301" w:hanging="286"/>
      </w:pPr>
      <w:rPr>
        <w:rFonts w:hint="default"/>
        <w:lang w:val="pl-PL" w:eastAsia="pl-PL" w:bidi="pl-PL"/>
      </w:rPr>
    </w:lvl>
    <w:lvl w:ilvl="2" w:tplc="C00E90D8">
      <w:numFmt w:val="bullet"/>
      <w:lvlText w:val="•"/>
      <w:lvlJc w:val="left"/>
      <w:pPr>
        <w:ind w:left="2178" w:hanging="286"/>
      </w:pPr>
      <w:rPr>
        <w:rFonts w:hint="default"/>
        <w:lang w:val="pl-PL" w:eastAsia="pl-PL" w:bidi="pl-PL"/>
      </w:rPr>
    </w:lvl>
    <w:lvl w:ilvl="3" w:tplc="436E4180">
      <w:numFmt w:val="bullet"/>
      <w:lvlText w:val="•"/>
      <w:lvlJc w:val="left"/>
      <w:pPr>
        <w:ind w:left="3054" w:hanging="286"/>
      </w:pPr>
      <w:rPr>
        <w:rFonts w:hint="default"/>
        <w:lang w:val="pl-PL" w:eastAsia="pl-PL" w:bidi="pl-PL"/>
      </w:rPr>
    </w:lvl>
    <w:lvl w:ilvl="4" w:tplc="193E9E82">
      <w:numFmt w:val="bullet"/>
      <w:lvlText w:val="•"/>
      <w:lvlJc w:val="left"/>
      <w:pPr>
        <w:ind w:left="3931" w:hanging="286"/>
      </w:pPr>
      <w:rPr>
        <w:rFonts w:hint="default"/>
        <w:lang w:val="pl-PL" w:eastAsia="pl-PL" w:bidi="pl-PL"/>
      </w:rPr>
    </w:lvl>
    <w:lvl w:ilvl="5" w:tplc="7B24ACD0">
      <w:numFmt w:val="bullet"/>
      <w:lvlText w:val="•"/>
      <w:lvlJc w:val="left"/>
      <w:pPr>
        <w:ind w:left="4808" w:hanging="286"/>
      </w:pPr>
      <w:rPr>
        <w:rFonts w:hint="default"/>
        <w:lang w:val="pl-PL" w:eastAsia="pl-PL" w:bidi="pl-PL"/>
      </w:rPr>
    </w:lvl>
    <w:lvl w:ilvl="6" w:tplc="56B4D310">
      <w:numFmt w:val="bullet"/>
      <w:lvlText w:val="•"/>
      <w:lvlJc w:val="left"/>
      <w:pPr>
        <w:ind w:left="5684" w:hanging="286"/>
      </w:pPr>
      <w:rPr>
        <w:rFonts w:hint="default"/>
        <w:lang w:val="pl-PL" w:eastAsia="pl-PL" w:bidi="pl-PL"/>
      </w:rPr>
    </w:lvl>
    <w:lvl w:ilvl="7" w:tplc="C7D2394A">
      <w:numFmt w:val="bullet"/>
      <w:lvlText w:val="•"/>
      <w:lvlJc w:val="left"/>
      <w:pPr>
        <w:ind w:left="6561" w:hanging="286"/>
      </w:pPr>
      <w:rPr>
        <w:rFonts w:hint="default"/>
        <w:lang w:val="pl-PL" w:eastAsia="pl-PL" w:bidi="pl-PL"/>
      </w:rPr>
    </w:lvl>
    <w:lvl w:ilvl="8" w:tplc="2BA6D2EE">
      <w:numFmt w:val="bullet"/>
      <w:lvlText w:val="•"/>
      <w:lvlJc w:val="left"/>
      <w:pPr>
        <w:ind w:left="7438" w:hanging="286"/>
      </w:pPr>
      <w:rPr>
        <w:rFonts w:hint="default"/>
        <w:lang w:val="pl-PL" w:eastAsia="pl-PL" w:bidi="pl-PL"/>
      </w:rPr>
    </w:lvl>
  </w:abstractNum>
  <w:abstractNum w:abstractNumId="17" w15:restartNumberingAfterBreak="0">
    <w:nsid w:val="3FB36EAB"/>
    <w:multiLevelType w:val="hybridMultilevel"/>
    <w:tmpl w:val="D3340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36FA5"/>
    <w:multiLevelType w:val="hybridMultilevel"/>
    <w:tmpl w:val="A7747654"/>
    <w:lvl w:ilvl="0" w:tplc="F50C959C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E9143ED4">
      <w:numFmt w:val="bullet"/>
      <w:lvlText w:val="•"/>
      <w:lvlJc w:val="left"/>
      <w:pPr>
        <w:ind w:left="1060" w:hanging="360"/>
      </w:pPr>
      <w:rPr>
        <w:rFonts w:hint="default"/>
        <w:lang w:val="pl-PL" w:eastAsia="pl-PL" w:bidi="pl-PL"/>
      </w:rPr>
    </w:lvl>
    <w:lvl w:ilvl="2" w:tplc="D53AA9CA">
      <w:numFmt w:val="bullet"/>
      <w:lvlText w:val="•"/>
      <w:lvlJc w:val="left"/>
      <w:pPr>
        <w:ind w:left="1976" w:hanging="360"/>
      </w:pPr>
      <w:rPr>
        <w:rFonts w:hint="default"/>
        <w:lang w:val="pl-PL" w:eastAsia="pl-PL" w:bidi="pl-PL"/>
      </w:rPr>
    </w:lvl>
    <w:lvl w:ilvl="3" w:tplc="48263D80">
      <w:numFmt w:val="bullet"/>
      <w:lvlText w:val="•"/>
      <w:lvlJc w:val="left"/>
      <w:pPr>
        <w:ind w:left="2892" w:hanging="360"/>
      </w:pPr>
      <w:rPr>
        <w:rFonts w:hint="default"/>
        <w:lang w:val="pl-PL" w:eastAsia="pl-PL" w:bidi="pl-PL"/>
      </w:rPr>
    </w:lvl>
    <w:lvl w:ilvl="4" w:tplc="E264A652">
      <w:numFmt w:val="bullet"/>
      <w:lvlText w:val="•"/>
      <w:lvlJc w:val="left"/>
      <w:pPr>
        <w:ind w:left="3808" w:hanging="360"/>
      </w:pPr>
      <w:rPr>
        <w:rFonts w:hint="default"/>
        <w:lang w:val="pl-PL" w:eastAsia="pl-PL" w:bidi="pl-PL"/>
      </w:rPr>
    </w:lvl>
    <w:lvl w:ilvl="5" w:tplc="10226708">
      <w:numFmt w:val="bullet"/>
      <w:lvlText w:val="•"/>
      <w:lvlJc w:val="left"/>
      <w:pPr>
        <w:ind w:left="4725" w:hanging="360"/>
      </w:pPr>
      <w:rPr>
        <w:rFonts w:hint="default"/>
        <w:lang w:val="pl-PL" w:eastAsia="pl-PL" w:bidi="pl-PL"/>
      </w:rPr>
    </w:lvl>
    <w:lvl w:ilvl="6" w:tplc="351E20B8">
      <w:numFmt w:val="bullet"/>
      <w:lvlText w:val="•"/>
      <w:lvlJc w:val="left"/>
      <w:pPr>
        <w:ind w:left="5641" w:hanging="360"/>
      </w:pPr>
      <w:rPr>
        <w:rFonts w:hint="default"/>
        <w:lang w:val="pl-PL" w:eastAsia="pl-PL" w:bidi="pl-PL"/>
      </w:rPr>
    </w:lvl>
    <w:lvl w:ilvl="7" w:tplc="7E6EB286">
      <w:numFmt w:val="bullet"/>
      <w:lvlText w:val="•"/>
      <w:lvlJc w:val="left"/>
      <w:pPr>
        <w:ind w:left="6557" w:hanging="360"/>
      </w:pPr>
      <w:rPr>
        <w:rFonts w:hint="default"/>
        <w:lang w:val="pl-PL" w:eastAsia="pl-PL" w:bidi="pl-PL"/>
      </w:rPr>
    </w:lvl>
    <w:lvl w:ilvl="8" w:tplc="59521658">
      <w:numFmt w:val="bullet"/>
      <w:lvlText w:val="•"/>
      <w:lvlJc w:val="left"/>
      <w:pPr>
        <w:ind w:left="7473" w:hanging="360"/>
      </w:pPr>
      <w:rPr>
        <w:rFonts w:hint="default"/>
        <w:lang w:val="pl-PL" w:eastAsia="pl-PL" w:bidi="pl-PL"/>
      </w:rPr>
    </w:lvl>
  </w:abstractNum>
  <w:abstractNum w:abstractNumId="19" w15:restartNumberingAfterBreak="0">
    <w:nsid w:val="423C2B0E"/>
    <w:multiLevelType w:val="hybridMultilevel"/>
    <w:tmpl w:val="29168AA8"/>
    <w:lvl w:ilvl="0" w:tplc="50A89660">
      <w:start w:val="1"/>
      <w:numFmt w:val="upperRoman"/>
      <w:lvlText w:val="%1."/>
      <w:lvlJc w:val="left"/>
      <w:pPr>
        <w:ind w:left="372" w:hanging="25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pl-PL" w:eastAsia="pl-PL" w:bidi="pl-PL"/>
      </w:rPr>
    </w:lvl>
    <w:lvl w:ilvl="1" w:tplc="E0967FD0">
      <w:start w:val="1"/>
      <w:numFmt w:val="decimal"/>
      <w:lvlText w:val="%2."/>
      <w:lvlJc w:val="left"/>
      <w:pPr>
        <w:ind w:left="836" w:hanging="360"/>
      </w:pPr>
      <w:rPr>
        <w:rFonts w:hint="default"/>
        <w:w w:val="100"/>
        <w:sz w:val="24"/>
        <w:lang w:val="pl-PL" w:eastAsia="pl-PL" w:bidi="pl-PL"/>
      </w:rPr>
    </w:lvl>
    <w:lvl w:ilvl="2" w:tplc="ABC659CC">
      <w:numFmt w:val="bullet"/>
      <w:lvlText w:val="−"/>
      <w:lvlJc w:val="left"/>
      <w:pPr>
        <w:ind w:left="15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3" w:tplc="3A089DF6">
      <w:numFmt w:val="bullet"/>
      <w:lvlText w:val="•"/>
      <w:lvlJc w:val="left"/>
      <w:pPr>
        <w:ind w:left="2545" w:hanging="360"/>
      </w:pPr>
      <w:rPr>
        <w:rFonts w:hint="default"/>
        <w:lang w:val="pl-PL" w:eastAsia="pl-PL" w:bidi="pl-PL"/>
      </w:rPr>
    </w:lvl>
    <w:lvl w:ilvl="4" w:tplc="8FE8336C">
      <w:numFmt w:val="bullet"/>
      <w:lvlText w:val="•"/>
      <w:lvlJc w:val="left"/>
      <w:pPr>
        <w:ind w:left="3511" w:hanging="360"/>
      </w:pPr>
      <w:rPr>
        <w:rFonts w:hint="default"/>
        <w:lang w:val="pl-PL" w:eastAsia="pl-PL" w:bidi="pl-PL"/>
      </w:rPr>
    </w:lvl>
    <w:lvl w:ilvl="5" w:tplc="079C3136">
      <w:numFmt w:val="bullet"/>
      <w:lvlText w:val="•"/>
      <w:lvlJc w:val="left"/>
      <w:pPr>
        <w:ind w:left="4477" w:hanging="360"/>
      </w:pPr>
      <w:rPr>
        <w:rFonts w:hint="default"/>
        <w:lang w:val="pl-PL" w:eastAsia="pl-PL" w:bidi="pl-PL"/>
      </w:rPr>
    </w:lvl>
    <w:lvl w:ilvl="6" w:tplc="76143906">
      <w:numFmt w:val="bullet"/>
      <w:lvlText w:val="•"/>
      <w:lvlJc w:val="left"/>
      <w:pPr>
        <w:ind w:left="5443" w:hanging="360"/>
      </w:pPr>
      <w:rPr>
        <w:rFonts w:hint="default"/>
        <w:lang w:val="pl-PL" w:eastAsia="pl-PL" w:bidi="pl-PL"/>
      </w:rPr>
    </w:lvl>
    <w:lvl w:ilvl="7" w:tplc="25C8D2BC">
      <w:numFmt w:val="bullet"/>
      <w:lvlText w:val="•"/>
      <w:lvlJc w:val="left"/>
      <w:pPr>
        <w:ind w:left="6409" w:hanging="360"/>
      </w:pPr>
      <w:rPr>
        <w:rFonts w:hint="default"/>
        <w:lang w:val="pl-PL" w:eastAsia="pl-PL" w:bidi="pl-PL"/>
      </w:rPr>
    </w:lvl>
    <w:lvl w:ilvl="8" w:tplc="F73EC674">
      <w:numFmt w:val="bullet"/>
      <w:lvlText w:val="•"/>
      <w:lvlJc w:val="left"/>
      <w:pPr>
        <w:ind w:left="7374" w:hanging="360"/>
      </w:pPr>
      <w:rPr>
        <w:rFonts w:hint="default"/>
        <w:lang w:val="pl-PL" w:eastAsia="pl-PL" w:bidi="pl-PL"/>
      </w:rPr>
    </w:lvl>
  </w:abstractNum>
  <w:abstractNum w:abstractNumId="20" w15:restartNumberingAfterBreak="0">
    <w:nsid w:val="42CD762E"/>
    <w:multiLevelType w:val="multilevel"/>
    <w:tmpl w:val="3AE491B2"/>
    <w:styleLink w:val="WWNum88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437F1607"/>
    <w:multiLevelType w:val="hybridMultilevel"/>
    <w:tmpl w:val="29E6B8BC"/>
    <w:lvl w:ilvl="0" w:tplc="9EB87A1E">
      <w:start w:val="1"/>
      <w:numFmt w:val="decimal"/>
      <w:lvlText w:val="%1."/>
      <w:lvlJc w:val="left"/>
      <w:pPr>
        <w:ind w:left="536" w:hanging="360"/>
      </w:pPr>
      <w:rPr>
        <w:rFonts w:hint="default"/>
        <w:b w:val="0"/>
        <w:bCs/>
        <w:color w:val="auto"/>
        <w:w w:val="100"/>
        <w:lang w:val="pl-PL" w:eastAsia="pl-PL" w:bidi="pl-PL"/>
      </w:rPr>
    </w:lvl>
    <w:lvl w:ilvl="1" w:tplc="CC542BFE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2988BD68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BD5AD990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18528A00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AF561ACA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03B46A56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BDECAD7C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F3CC879E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22" w15:restartNumberingAfterBreak="0">
    <w:nsid w:val="440E0F0D"/>
    <w:multiLevelType w:val="hybridMultilevel"/>
    <w:tmpl w:val="0FEAEDD4"/>
    <w:lvl w:ilvl="0" w:tplc="97FC25C4">
      <w:start w:val="1"/>
      <w:numFmt w:val="decimal"/>
      <w:lvlText w:val="%1."/>
      <w:lvlJc w:val="left"/>
      <w:pPr>
        <w:ind w:left="5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46A49060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1C765C22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063C9078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F77E4A28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307C942A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821ABF78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D72AE516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0FD016D0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23" w15:restartNumberingAfterBreak="0">
    <w:nsid w:val="44BD3F08"/>
    <w:multiLevelType w:val="hybridMultilevel"/>
    <w:tmpl w:val="9C5E7326"/>
    <w:lvl w:ilvl="0" w:tplc="E4B20EA4">
      <w:start w:val="1"/>
      <w:numFmt w:val="decimal"/>
      <w:lvlText w:val="%1."/>
      <w:lvlJc w:val="left"/>
      <w:pPr>
        <w:ind w:left="543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122ED360">
      <w:numFmt w:val="bullet"/>
      <w:lvlText w:val="•"/>
      <w:lvlJc w:val="left"/>
      <w:pPr>
        <w:ind w:left="1416" w:hanging="286"/>
      </w:pPr>
      <w:rPr>
        <w:rFonts w:hint="default"/>
        <w:lang w:val="pl-PL" w:eastAsia="pl-PL" w:bidi="pl-PL"/>
      </w:rPr>
    </w:lvl>
    <w:lvl w:ilvl="2" w:tplc="C4D0FABC">
      <w:numFmt w:val="bullet"/>
      <w:lvlText w:val="•"/>
      <w:lvlJc w:val="left"/>
      <w:pPr>
        <w:ind w:left="2293" w:hanging="286"/>
      </w:pPr>
      <w:rPr>
        <w:rFonts w:hint="default"/>
        <w:lang w:val="pl-PL" w:eastAsia="pl-PL" w:bidi="pl-PL"/>
      </w:rPr>
    </w:lvl>
    <w:lvl w:ilvl="3" w:tplc="80689E78">
      <w:numFmt w:val="bullet"/>
      <w:lvlText w:val="•"/>
      <w:lvlJc w:val="left"/>
      <w:pPr>
        <w:ind w:left="3169" w:hanging="286"/>
      </w:pPr>
      <w:rPr>
        <w:rFonts w:hint="default"/>
        <w:lang w:val="pl-PL" w:eastAsia="pl-PL" w:bidi="pl-PL"/>
      </w:rPr>
    </w:lvl>
    <w:lvl w:ilvl="4" w:tplc="E800E294">
      <w:numFmt w:val="bullet"/>
      <w:lvlText w:val="•"/>
      <w:lvlJc w:val="left"/>
      <w:pPr>
        <w:ind w:left="4046" w:hanging="286"/>
      </w:pPr>
      <w:rPr>
        <w:rFonts w:hint="default"/>
        <w:lang w:val="pl-PL" w:eastAsia="pl-PL" w:bidi="pl-PL"/>
      </w:rPr>
    </w:lvl>
    <w:lvl w:ilvl="5" w:tplc="EEC2487E">
      <w:numFmt w:val="bullet"/>
      <w:lvlText w:val="•"/>
      <w:lvlJc w:val="left"/>
      <w:pPr>
        <w:ind w:left="4923" w:hanging="286"/>
      </w:pPr>
      <w:rPr>
        <w:rFonts w:hint="default"/>
        <w:lang w:val="pl-PL" w:eastAsia="pl-PL" w:bidi="pl-PL"/>
      </w:rPr>
    </w:lvl>
    <w:lvl w:ilvl="6" w:tplc="966E9D0C">
      <w:numFmt w:val="bullet"/>
      <w:lvlText w:val="•"/>
      <w:lvlJc w:val="left"/>
      <w:pPr>
        <w:ind w:left="5799" w:hanging="286"/>
      </w:pPr>
      <w:rPr>
        <w:rFonts w:hint="default"/>
        <w:lang w:val="pl-PL" w:eastAsia="pl-PL" w:bidi="pl-PL"/>
      </w:rPr>
    </w:lvl>
    <w:lvl w:ilvl="7" w:tplc="608A0C4A">
      <w:numFmt w:val="bullet"/>
      <w:lvlText w:val="•"/>
      <w:lvlJc w:val="left"/>
      <w:pPr>
        <w:ind w:left="6676" w:hanging="286"/>
      </w:pPr>
      <w:rPr>
        <w:rFonts w:hint="default"/>
        <w:lang w:val="pl-PL" w:eastAsia="pl-PL" w:bidi="pl-PL"/>
      </w:rPr>
    </w:lvl>
    <w:lvl w:ilvl="8" w:tplc="EE3E82A0">
      <w:numFmt w:val="bullet"/>
      <w:lvlText w:val="•"/>
      <w:lvlJc w:val="left"/>
      <w:pPr>
        <w:ind w:left="7553" w:hanging="286"/>
      </w:pPr>
      <w:rPr>
        <w:rFonts w:hint="default"/>
        <w:lang w:val="pl-PL" w:eastAsia="pl-PL" w:bidi="pl-PL"/>
      </w:rPr>
    </w:lvl>
  </w:abstractNum>
  <w:abstractNum w:abstractNumId="24" w15:restartNumberingAfterBreak="0">
    <w:nsid w:val="476367AE"/>
    <w:multiLevelType w:val="hybridMultilevel"/>
    <w:tmpl w:val="9AB20BE8"/>
    <w:lvl w:ilvl="0" w:tplc="2F2630DE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18B89470">
      <w:start w:val="1"/>
      <w:numFmt w:val="lowerLetter"/>
      <w:lvlText w:val="%2)"/>
      <w:lvlJc w:val="left"/>
      <w:pPr>
        <w:ind w:left="824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F606C53A">
      <w:numFmt w:val="bullet"/>
      <w:lvlText w:val="•"/>
      <w:lvlJc w:val="left"/>
      <w:pPr>
        <w:ind w:left="1762" w:hanging="281"/>
      </w:pPr>
      <w:rPr>
        <w:rFonts w:hint="default"/>
        <w:lang w:val="pl-PL" w:eastAsia="pl-PL" w:bidi="pl-PL"/>
      </w:rPr>
    </w:lvl>
    <w:lvl w:ilvl="3" w:tplc="B958FEBC">
      <w:numFmt w:val="bullet"/>
      <w:lvlText w:val="•"/>
      <w:lvlJc w:val="left"/>
      <w:pPr>
        <w:ind w:left="2705" w:hanging="281"/>
      </w:pPr>
      <w:rPr>
        <w:rFonts w:hint="default"/>
        <w:lang w:val="pl-PL" w:eastAsia="pl-PL" w:bidi="pl-PL"/>
      </w:rPr>
    </w:lvl>
    <w:lvl w:ilvl="4" w:tplc="2484328C">
      <w:numFmt w:val="bullet"/>
      <w:lvlText w:val="•"/>
      <w:lvlJc w:val="left"/>
      <w:pPr>
        <w:ind w:left="3648" w:hanging="281"/>
      </w:pPr>
      <w:rPr>
        <w:rFonts w:hint="default"/>
        <w:lang w:val="pl-PL" w:eastAsia="pl-PL" w:bidi="pl-PL"/>
      </w:rPr>
    </w:lvl>
    <w:lvl w:ilvl="5" w:tplc="6DBAD708">
      <w:numFmt w:val="bullet"/>
      <w:lvlText w:val="•"/>
      <w:lvlJc w:val="left"/>
      <w:pPr>
        <w:ind w:left="4591" w:hanging="281"/>
      </w:pPr>
      <w:rPr>
        <w:rFonts w:hint="default"/>
        <w:lang w:val="pl-PL" w:eastAsia="pl-PL" w:bidi="pl-PL"/>
      </w:rPr>
    </w:lvl>
    <w:lvl w:ilvl="6" w:tplc="E31084A8">
      <w:numFmt w:val="bullet"/>
      <w:lvlText w:val="•"/>
      <w:lvlJc w:val="left"/>
      <w:pPr>
        <w:ind w:left="5534" w:hanging="281"/>
      </w:pPr>
      <w:rPr>
        <w:rFonts w:hint="default"/>
        <w:lang w:val="pl-PL" w:eastAsia="pl-PL" w:bidi="pl-PL"/>
      </w:rPr>
    </w:lvl>
    <w:lvl w:ilvl="7" w:tplc="A3708C88">
      <w:numFmt w:val="bullet"/>
      <w:lvlText w:val="•"/>
      <w:lvlJc w:val="left"/>
      <w:pPr>
        <w:ind w:left="6477" w:hanging="281"/>
      </w:pPr>
      <w:rPr>
        <w:rFonts w:hint="default"/>
        <w:lang w:val="pl-PL" w:eastAsia="pl-PL" w:bidi="pl-PL"/>
      </w:rPr>
    </w:lvl>
    <w:lvl w:ilvl="8" w:tplc="DC3C9EEE">
      <w:numFmt w:val="bullet"/>
      <w:lvlText w:val="•"/>
      <w:lvlJc w:val="left"/>
      <w:pPr>
        <w:ind w:left="7420" w:hanging="281"/>
      </w:pPr>
      <w:rPr>
        <w:rFonts w:hint="default"/>
        <w:lang w:val="pl-PL" w:eastAsia="pl-PL" w:bidi="pl-PL"/>
      </w:rPr>
    </w:lvl>
  </w:abstractNum>
  <w:abstractNum w:abstractNumId="25" w15:restartNumberingAfterBreak="0">
    <w:nsid w:val="4B18199E"/>
    <w:multiLevelType w:val="hybridMultilevel"/>
    <w:tmpl w:val="E2D81384"/>
    <w:lvl w:ilvl="0" w:tplc="EB082946">
      <w:numFmt w:val="bullet"/>
      <w:lvlText w:val="-"/>
      <w:lvlJc w:val="left"/>
      <w:pPr>
        <w:ind w:left="543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l-PL" w:eastAsia="pl-PL" w:bidi="pl-PL"/>
      </w:rPr>
    </w:lvl>
    <w:lvl w:ilvl="1" w:tplc="C1D471B2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3B72CF76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721CFDBC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C63A360C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CD605F80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0DB89194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7124F364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E16C77FE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26" w15:restartNumberingAfterBreak="0">
    <w:nsid w:val="51DB0123"/>
    <w:multiLevelType w:val="hybridMultilevel"/>
    <w:tmpl w:val="250471E0"/>
    <w:lvl w:ilvl="0" w:tplc="FEA22910">
      <w:start w:val="1"/>
      <w:numFmt w:val="decimal"/>
      <w:lvlText w:val="%1."/>
      <w:lvlJc w:val="left"/>
      <w:pPr>
        <w:ind w:left="337" w:hanging="221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  <w:lang w:val="pl-PL" w:eastAsia="pl-PL" w:bidi="pl-PL"/>
      </w:rPr>
    </w:lvl>
    <w:lvl w:ilvl="1" w:tplc="2264DF58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AC2A6FAE">
      <w:numFmt w:val="bullet"/>
      <w:lvlText w:val="•"/>
      <w:lvlJc w:val="left"/>
      <w:pPr>
        <w:ind w:left="1780" w:hanging="360"/>
      </w:pPr>
      <w:rPr>
        <w:rFonts w:hint="default"/>
        <w:lang w:val="pl-PL" w:eastAsia="pl-PL" w:bidi="pl-PL"/>
      </w:rPr>
    </w:lvl>
    <w:lvl w:ilvl="3" w:tplc="D1867ED8">
      <w:numFmt w:val="bullet"/>
      <w:lvlText w:val="•"/>
      <w:lvlJc w:val="left"/>
      <w:pPr>
        <w:ind w:left="2721" w:hanging="360"/>
      </w:pPr>
      <w:rPr>
        <w:rFonts w:hint="default"/>
        <w:lang w:val="pl-PL" w:eastAsia="pl-PL" w:bidi="pl-PL"/>
      </w:rPr>
    </w:lvl>
    <w:lvl w:ilvl="4" w:tplc="9E78F25E">
      <w:numFmt w:val="bullet"/>
      <w:lvlText w:val="•"/>
      <w:lvlJc w:val="left"/>
      <w:pPr>
        <w:ind w:left="3662" w:hanging="360"/>
      </w:pPr>
      <w:rPr>
        <w:rFonts w:hint="default"/>
        <w:lang w:val="pl-PL" w:eastAsia="pl-PL" w:bidi="pl-PL"/>
      </w:rPr>
    </w:lvl>
    <w:lvl w:ilvl="5" w:tplc="9BBAABE4">
      <w:numFmt w:val="bullet"/>
      <w:lvlText w:val="•"/>
      <w:lvlJc w:val="left"/>
      <w:pPr>
        <w:ind w:left="4602" w:hanging="360"/>
      </w:pPr>
      <w:rPr>
        <w:rFonts w:hint="default"/>
        <w:lang w:val="pl-PL" w:eastAsia="pl-PL" w:bidi="pl-PL"/>
      </w:rPr>
    </w:lvl>
    <w:lvl w:ilvl="6" w:tplc="DAB03346">
      <w:numFmt w:val="bullet"/>
      <w:lvlText w:val="•"/>
      <w:lvlJc w:val="left"/>
      <w:pPr>
        <w:ind w:left="5543" w:hanging="360"/>
      </w:pPr>
      <w:rPr>
        <w:rFonts w:hint="default"/>
        <w:lang w:val="pl-PL" w:eastAsia="pl-PL" w:bidi="pl-PL"/>
      </w:rPr>
    </w:lvl>
    <w:lvl w:ilvl="7" w:tplc="827C3D5C">
      <w:numFmt w:val="bullet"/>
      <w:lvlText w:val="•"/>
      <w:lvlJc w:val="left"/>
      <w:pPr>
        <w:ind w:left="6484" w:hanging="360"/>
      </w:pPr>
      <w:rPr>
        <w:rFonts w:hint="default"/>
        <w:lang w:val="pl-PL" w:eastAsia="pl-PL" w:bidi="pl-PL"/>
      </w:rPr>
    </w:lvl>
    <w:lvl w:ilvl="8" w:tplc="832811A6">
      <w:numFmt w:val="bullet"/>
      <w:lvlText w:val="•"/>
      <w:lvlJc w:val="left"/>
      <w:pPr>
        <w:ind w:left="7424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573C652D"/>
    <w:multiLevelType w:val="hybridMultilevel"/>
    <w:tmpl w:val="ECF88574"/>
    <w:lvl w:ilvl="0" w:tplc="348AFEAC">
      <w:start w:val="1"/>
      <w:numFmt w:val="decimal"/>
      <w:lvlText w:val="%1."/>
      <w:lvlJc w:val="left"/>
      <w:pPr>
        <w:ind w:left="570" w:hanging="454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  <w:lang w:val="pl-PL" w:eastAsia="pl-PL" w:bidi="pl-PL"/>
      </w:rPr>
    </w:lvl>
    <w:lvl w:ilvl="1" w:tplc="F612ADF2">
      <w:numFmt w:val="bullet"/>
      <w:lvlText w:val="•"/>
      <w:lvlJc w:val="left"/>
      <w:pPr>
        <w:ind w:left="1452" w:hanging="454"/>
      </w:pPr>
      <w:rPr>
        <w:rFonts w:hint="default"/>
        <w:lang w:val="pl-PL" w:eastAsia="pl-PL" w:bidi="pl-PL"/>
      </w:rPr>
    </w:lvl>
    <w:lvl w:ilvl="2" w:tplc="9474AD2C">
      <w:numFmt w:val="bullet"/>
      <w:lvlText w:val="•"/>
      <w:lvlJc w:val="left"/>
      <w:pPr>
        <w:ind w:left="2325" w:hanging="454"/>
      </w:pPr>
      <w:rPr>
        <w:rFonts w:hint="default"/>
        <w:lang w:val="pl-PL" w:eastAsia="pl-PL" w:bidi="pl-PL"/>
      </w:rPr>
    </w:lvl>
    <w:lvl w:ilvl="3" w:tplc="FBE4DC3A">
      <w:numFmt w:val="bullet"/>
      <w:lvlText w:val="•"/>
      <w:lvlJc w:val="left"/>
      <w:pPr>
        <w:ind w:left="3197" w:hanging="454"/>
      </w:pPr>
      <w:rPr>
        <w:rFonts w:hint="default"/>
        <w:lang w:val="pl-PL" w:eastAsia="pl-PL" w:bidi="pl-PL"/>
      </w:rPr>
    </w:lvl>
    <w:lvl w:ilvl="4" w:tplc="308E3F94">
      <w:numFmt w:val="bullet"/>
      <w:lvlText w:val="•"/>
      <w:lvlJc w:val="left"/>
      <w:pPr>
        <w:ind w:left="4070" w:hanging="454"/>
      </w:pPr>
      <w:rPr>
        <w:rFonts w:hint="default"/>
        <w:lang w:val="pl-PL" w:eastAsia="pl-PL" w:bidi="pl-PL"/>
      </w:rPr>
    </w:lvl>
    <w:lvl w:ilvl="5" w:tplc="694E54B8">
      <w:numFmt w:val="bullet"/>
      <w:lvlText w:val="•"/>
      <w:lvlJc w:val="left"/>
      <w:pPr>
        <w:ind w:left="4943" w:hanging="454"/>
      </w:pPr>
      <w:rPr>
        <w:rFonts w:hint="default"/>
        <w:lang w:val="pl-PL" w:eastAsia="pl-PL" w:bidi="pl-PL"/>
      </w:rPr>
    </w:lvl>
    <w:lvl w:ilvl="6" w:tplc="6BC84DAA">
      <w:numFmt w:val="bullet"/>
      <w:lvlText w:val="•"/>
      <w:lvlJc w:val="left"/>
      <w:pPr>
        <w:ind w:left="5815" w:hanging="454"/>
      </w:pPr>
      <w:rPr>
        <w:rFonts w:hint="default"/>
        <w:lang w:val="pl-PL" w:eastAsia="pl-PL" w:bidi="pl-PL"/>
      </w:rPr>
    </w:lvl>
    <w:lvl w:ilvl="7" w:tplc="F926DCA0">
      <w:numFmt w:val="bullet"/>
      <w:lvlText w:val="•"/>
      <w:lvlJc w:val="left"/>
      <w:pPr>
        <w:ind w:left="6688" w:hanging="454"/>
      </w:pPr>
      <w:rPr>
        <w:rFonts w:hint="default"/>
        <w:lang w:val="pl-PL" w:eastAsia="pl-PL" w:bidi="pl-PL"/>
      </w:rPr>
    </w:lvl>
    <w:lvl w:ilvl="8" w:tplc="A7249FAE">
      <w:numFmt w:val="bullet"/>
      <w:lvlText w:val="•"/>
      <w:lvlJc w:val="left"/>
      <w:pPr>
        <w:ind w:left="7561" w:hanging="454"/>
      </w:pPr>
      <w:rPr>
        <w:rFonts w:hint="default"/>
        <w:lang w:val="pl-PL" w:eastAsia="pl-PL" w:bidi="pl-PL"/>
      </w:rPr>
    </w:lvl>
  </w:abstractNum>
  <w:abstractNum w:abstractNumId="28" w15:restartNumberingAfterBreak="0">
    <w:nsid w:val="585F7C2A"/>
    <w:multiLevelType w:val="multilevel"/>
    <w:tmpl w:val="3340AED4"/>
    <w:lvl w:ilvl="0">
      <w:start w:val="1"/>
      <w:numFmt w:val="bullet"/>
      <w:lvlText w:val=""/>
      <w:lvlJc w:val="left"/>
      <w:pPr>
        <w:tabs>
          <w:tab w:val="num" w:pos="408"/>
        </w:tabs>
        <w:ind w:left="0" w:firstLine="0"/>
      </w:pPr>
      <w:rPr>
        <w:rFonts w:ascii="Symbol" w:hAnsi="Symbol" w:cs="Wingdings"/>
        <w:color w:val="00000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29" w15:restartNumberingAfterBreak="0">
    <w:nsid w:val="597E0621"/>
    <w:multiLevelType w:val="hybridMultilevel"/>
    <w:tmpl w:val="9EB2953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9C6551A"/>
    <w:multiLevelType w:val="hybridMultilevel"/>
    <w:tmpl w:val="FD2AF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4904CDE">
      <w:start w:val="1"/>
      <w:numFmt w:val="decimal"/>
      <w:lvlText w:val="%2)"/>
      <w:lvlJc w:val="left"/>
      <w:pPr>
        <w:ind w:left="1353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C03C7"/>
    <w:multiLevelType w:val="multilevel"/>
    <w:tmpl w:val="477A9F20"/>
    <w:lvl w:ilvl="0">
      <w:start w:val="1"/>
      <w:numFmt w:val="decimal"/>
      <w:lvlText w:val="%1."/>
      <w:lvlJc w:val="left"/>
      <w:pPr>
        <w:tabs>
          <w:tab w:val="num" w:pos="408"/>
        </w:tabs>
        <w:ind w:left="0" w:firstLine="0"/>
      </w:pPr>
      <w:rPr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32" w15:restartNumberingAfterBreak="0">
    <w:nsid w:val="65A23810"/>
    <w:multiLevelType w:val="hybridMultilevel"/>
    <w:tmpl w:val="F32A57FE"/>
    <w:lvl w:ilvl="0" w:tplc="16B0D65E">
      <w:start w:val="1"/>
      <w:numFmt w:val="decimal"/>
      <w:lvlText w:val="%1."/>
      <w:lvlJc w:val="left"/>
      <w:pPr>
        <w:ind w:left="54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517ECC98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849A7C60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DC0EA54A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B78023AA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763EC018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D69476B6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B54A8B06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04941652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33" w15:restartNumberingAfterBreak="0">
    <w:nsid w:val="73090158"/>
    <w:multiLevelType w:val="hybridMultilevel"/>
    <w:tmpl w:val="BB1E12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84D4D"/>
    <w:multiLevelType w:val="hybridMultilevel"/>
    <w:tmpl w:val="A1B8BEEE"/>
    <w:lvl w:ilvl="0" w:tplc="0415000F">
      <w:start w:val="1"/>
      <w:numFmt w:val="decimal"/>
      <w:lvlText w:val="%1."/>
      <w:lvlJc w:val="left"/>
      <w:pPr>
        <w:ind w:left="1191" w:hanging="360"/>
      </w:pPr>
    </w:lvl>
    <w:lvl w:ilvl="1" w:tplc="04150019" w:tentative="1">
      <w:start w:val="1"/>
      <w:numFmt w:val="lowerLetter"/>
      <w:lvlText w:val="%2."/>
      <w:lvlJc w:val="left"/>
      <w:pPr>
        <w:ind w:left="1911" w:hanging="360"/>
      </w:pPr>
    </w:lvl>
    <w:lvl w:ilvl="2" w:tplc="0415001B" w:tentative="1">
      <w:start w:val="1"/>
      <w:numFmt w:val="lowerRoman"/>
      <w:lvlText w:val="%3."/>
      <w:lvlJc w:val="right"/>
      <w:pPr>
        <w:ind w:left="2631" w:hanging="180"/>
      </w:pPr>
    </w:lvl>
    <w:lvl w:ilvl="3" w:tplc="0415000F" w:tentative="1">
      <w:start w:val="1"/>
      <w:numFmt w:val="decimal"/>
      <w:lvlText w:val="%4."/>
      <w:lvlJc w:val="left"/>
      <w:pPr>
        <w:ind w:left="3351" w:hanging="360"/>
      </w:pPr>
    </w:lvl>
    <w:lvl w:ilvl="4" w:tplc="04150019" w:tentative="1">
      <w:start w:val="1"/>
      <w:numFmt w:val="lowerLetter"/>
      <w:lvlText w:val="%5."/>
      <w:lvlJc w:val="left"/>
      <w:pPr>
        <w:ind w:left="4071" w:hanging="360"/>
      </w:pPr>
    </w:lvl>
    <w:lvl w:ilvl="5" w:tplc="0415001B" w:tentative="1">
      <w:start w:val="1"/>
      <w:numFmt w:val="lowerRoman"/>
      <w:lvlText w:val="%6."/>
      <w:lvlJc w:val="right"/>
      <w:pPr>
        <w:ind w:left="4791" w:hanging="180"/>
      </w:pPr>
    </w:lvl>
    <w:lvl w:ilvl="6" w:tplc="0415000F" w:tentative="1">
      <w:start w:val="1"/>
      <w:numFmt w:val="decimal"/>
      <w:lvlText w:val="%7."/>
      <w:lvlJc w:val="left"/>
      <w:pPr>
        <w:ind w:left="5511" w:hanging="360"/>
      </w:pPr>
    </w:lvl>
    <w:lvl w:ilvl="7" w:tplc="04150019" w:tentative="1">
      <w:start w:val="1"/>
      <w:numFmt w:val="lowerLetter"/>
      <w:lvlText w:val="%8."/>
      <w:lvlJc w:val="left"/>
      <w:pPr>
        <w:ind w:left="6231" w:hanging="360"/>
      </w:pPr>
    </w:lvl>
    <w:lvl w:ilvl="8" w:tplc="0415001B" w:tentative="1">
      <w:start w:val="1"/>
      <w:numFmt w:val="lowerRoman"/>
      <w:lvlText w:val="%9."/>
      <w:lvlJc w:val="right"/>
      <w:pPr>
        <w:ind w:left="6951" w:hanging="180"/>
      </w:pPr>
    </w:lvl>
  </w:abstractNum>
  <w:num w:numId="1">
    <w:abstractNumId w:val="23"/>
  </w:num>
  <w:num w:numId="2">
    <w:abstractNumId w:val="32"/>
  </w:num>
  <w:num w:numId="3">
    <w:abstractNumId w:val="26"/>
  </w:num>
  <w:num w:numId="4">
    <w:abstractNumId w:val="16"/>
  </w:num>
  <w:num w:numId="5">
    <w:abstractNumId w:val="14"/>
  </w:num>
  <w:num w:numId="6">
    <w:abstractNumId w:val="22"/>
  </w:num>
  <w:num w:numId="7">
    <w:abstractNumId w:val="21"/>
  </w:num>
  <w:num w:numId="8">
    <w:abstractNumId w:val="12"/>
  </w:num>
  <w:num w:numId="9">
    <w:abstractNumId w:val="18"/>
  </w:num>
  <w:num w:numId="10">
    <w:abstractNumId w:val="24"/>
  </w:num>
  <w:num w:numId="11">
    <w:abstractNumId w:val="25"/>
  </w:num>
  <w:num w:numId="12">
    <w:abstractNumId w:val="27"/>
  </w:num>
  <w:num w:numId="13">
    <w:abstractNumId w:val="15"/>
  </w:num>
  <w:num w:numId="14">
    <w:abstractNumId w:val="19"/>
  </w:num>
  <w:num w:numId="15">
    <w:abstractNumId w:val="34"/>
  </w:num>
  <w:num w:numId="16">
    <w:abstractNumId w:val="7"/>
  </w:num>
  <w:num w:numId="17">
    <w:abstractNumId w:val="1"/>
  </w:num>
  <w:num w:numId="18">
    <w:abstractNumId w:val="3"/>
  </w:num>
  <w:num w:numId="19">
    <w:abstractNumId w:val="4"/>
  </w:num>
  <w:num w:numId="20">
    <w:abstractNumId w:val="0"/>
  </w:num>
  <w:num w:numId="21">
    <w:abstractNumId w:val="2"/>
  </w:num>
  <w:num w:numId="22">
    <w:abstractNumId w:val="28"/>
  </w:num>
  <w:num w:numId="23">
    <w:abstractNumId w:val="17"/>
  </w:num>
  <w:num w:numId="24">
    <w:abstractNumId w:val="33"/>
  </w:num>
  <w:num w:numId="25">
    <w:abstractNumId w:val="9"/>
  </w:num>
  <w:num w:numId="26">
    <w:abstractNumId w:val="10"/>
  </w:num>
  <w:num w:numId="27">
    <w:abstractNumId w:val="13"/>
  </w:num>
  <w:num w:numId="28">
    <w:abstractNumId w:val="6"/>
  </w:num>
  <w:num w:numId="29">
    <w:abstractNumId w:val="20"/>
  </w:num>
  <w:num w:numId="30">
    <w:abstractNumId w:val="20"/>
    <w:lvlOverride w:ilvl="0">
      <w:startOverride w:val="1"/>
    </w:lvlOverride>
  </w:num>
  <w:num w:numId="31">
    <w:abstractNumId w:val="30"/>
  </w:num>
  <w:num w:numId="32">
    <w:abstractNumId w:val="5"/>
  </w:num>
  <w:num w:numId="33">
    <w:abstractNumId w:val="11"/>
  </w:num>
  <w:num w:numId="34">
    <w:abstractNumId w:val="29"/>
  </w:num>
  <w:num w:numId="35">
    <w:abstractNumId w:val="8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6A"/>
    <w:rsid w:val="00002BE1"/>
    <w:rsid w:val="0001153F"/>
    <w:rsid w:val="00022377"/>
    <w:rsid w:val="00031E6E"/>
    <w:rsid w:val="00066120"/>
    <w:rsid w:val="000A6C4E"/>
    <w:rsid w:val="000C2773"/>
    <w:rsid w:val="000F1149"/>
    <w:rsid w:val="00101972"/>
    <w:rsid w:val="00105604"/>
    <w:rsid w:val="00120EEF"/>
    <w:rsid w:val="001259A7"/>
    <w:rsid w:val="00125F2E"/>
    <w:rsid w:val="001279FB"/>
    <w:rsid w:val="00130C0A"/>
    <w:rsid w:val="00187D65"/>
    <w:rsid w:val="001D15F1"/>
    <w:rsid w:val="0023790D"/>
    <w:rsid w:val="00240843"/>
    <w:rsid w:val="00261470"/>
    <w:rsid w:val="00297E93"/>
    <w:rsid w:val="002A05AC"/>
    <w:rsid w:val="002A2901"/>
    <w:rsid w:val="002B0957"/>
    <w:rsid w:val="002C1A38"/>
    <w:rsid w:val="002D56CB"/>
    <w:rsid w:val="002E254B"/>
    <w:rsid w:val="002E760D"/>
    <w:rsid w:val="003210C3"/>
    <w:rsid w:val="00332FA1"/>
    <w:rsid w:val="00337039"/>
    <w:rsid w:val="00342D7E"/>
    <w:rsid w:val="003922F9"/>
    <w:rsid w:val="003C3695"/>
    <w:rsid w:val="0040297B"/>
    <w:rsid w:val="0041348E"/>
    <w:rsid w:val="00421A39"/>
    <w:rsid w:val="004A6E2D"/>
    <w:rsid w:val="004C7192"/>
    <w:rsid w:val="004E05E2"/>
    <w:rsid w:val="004F35C2"/>
    <w:rsid w:val="00522A8D"/>
    <w:rsid w:val="00527CED"/>
    <w:rsid w:val="00574B8A"/>
    <w:rsid w:val="005B493C"/>
    <w:rsid w:val="005C040C"/>
    <w:rsid w:val="005E3BE0"/>
    <w:rsid w:val="00644DFA"/>
    <w:rsid w:val="00653E48"/>
    <w:rsid w:val="006617C5"/>
    <w:rsid w:val="006631E0"/>
    <w:rsid w:val="00670AA1"/>
    <w:rsid w:val="006F30B2"/>
    <w:rsid w:val="00702B54"/>
    <w:rsid w:val="00716E3C"/>
    <w:rsid w:val="00732C02"/>
    <w:rsid w:val="00764DBF"/>
    <w:rsid w:val="007658EF"/>
    <w:rsid w:val="007816CB"/>
    <w:rsid w:val="007B2238"/>
    <w:rsid w:val="007C1CCC"/>
    <w:rsid w:val="007E4BFE"/>
    <w:rsid w:val="008168CF"/>
    <w:rsid w:val="00852A3F"/>
    <w:rsid w:val="0087560A"/>
    <w:rsid w:val="008766FC"/>
    <w:rsid w:val="0088746A"/>
    <w:rsid w:val="008A2A80"/>
    <w:rsid w:val="008B2D56"/>
    <w:rsid w:val="008C0313"/>
    <w:rsid w:val="008D0D3F"/>
    <w:rsid w:val="0090006E"/>
    <w:rsid w:val="00903211"/>
    <w:rsid w:val="00906228"/>
    <w:rsid w:val="009360FB"/>
    <w:rsid w:val="009558CC"/>
    <w:rsid w:val="00960385"/>
    <w:rsid w:val="00963824"/>
    <w:rsid w:val="009A11E8"/>
    <w:rsid w:val="009A7701"/>
    <w:rsid w:val="009D072F"/>
    <w:rsid w:val="009D60DB"/>
    <w:rsid w:val="009E476E"/>
    <w:rsid w:val="009E4C2A"/>
    <w:rsid w:val="009E542E"/>
    <w:rsid w:val="009F704C"/>
    <w:rsid w:val="00A00616"/>
    <w:rsid w:val="00A11B14"/>
    <w:rsid w:val="00A12B0C"/>
    <w:rsid w:val="00A202F9"/>
    <w:rsid w:val="00A33DFC"/>
    <w:rsid w:val="00A96AC8"/>
    <w:rsid w:val="00B2260B"/>
    <w:rsid w:val="00B34044"/>
    <w:rsid w:val="00B464A7"/>
    <w:rsid w:val="00B52766"/>
    <w:rsid w:val="00B5438B"/>
    <w:rsid w:val="00B704E8"/>
    <w:rsid w:val="00B82B55"/>
    <w:rsid w:val="00BE2FBE"/>
    <w:rsid w:val="00BE6AD6"/>
    <w:rsid w:val="00C10BC1"/>
    <w:rsid w:val="00C13632"/>
    <w:rsid w:val="00C170C7"/>
    <w:rsid w:val="00C367DF"/>
    <w:rsid w:val="00C85F5B"/>
    <w:rsid w:val="00C90305"/>
    <w:rsid w:val="00CD25C2"/>
    <w:rsid w:val="00CD6475"/>
    <w:rsid w:val="00CE25AA"/>
    <w:rsid w:val="00D041B2"/>
    <w:rsid w:val="00D076DE"/>
    <w:rsid w:val="00D46555"/>
    <w:rsid w:val="00D46BC8"/>
    <w:rsid w:val="00D65F18"/>
    <w:rsid w:val="00DA2AC1"/>
    <w:rsid w:val="00DC1318"/>
    <w:rsid w:val="00DC3521"/>
    <w:rsid w:val="00DD6D71"/>
    <w:rsid w:val="00DF24F6"/>
    <w:rsid w:val="00E36ADC"/>
    <w:rsid w:val="00E40F75"/>
    <w:rsid w:val="00E61217"/>
    <w:rsid w:val="00E65324"/>
    <w:rsid w:val="00E93E07"/>
    <w:rsid w:val="00E95955"/>
    <w:rsid w:val="00E95D6A"/>
    <w:rsid w:val="00ED3ABD"/>
    <w:rsid w:val="00EF72DE"/>
    <w:rsid w:val="00F07524"/>
    <w:rsid w:val="00F24EE0"/>
    <w:rsid w:val="00F3201A"/>
    <w:rsid w:val="00F364FA"/>
    <w:rsid w:val="00F40158"/>
    <w:rsid w:val="00F70F9D"/>
    <w:rsid w:val="00F739CD"/>
    <w:rsid w:val="00F75B2D"/>
    <w:rsid w:val="00F96D3A"/>
    <w:rsid w:val="00FB1E0D"/>
    <w:rsid w:val="00FB3D61"/>
    <w:rsid w:val="00FC49AA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CC6C38-FFB7-41CC-8D77-540132CD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87D65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187D65"/>
    <w:pPr>
      <w:ind w:left="836" w:hanging="361"/>
      <w:outlineLvl w:val="0"/>
    </w:pPr>
    <w:rPr>
      <w:sz w:val="24"/>
      <w:szCs w:val="24"/>
    </w:rPr>
  </w:style>
  <w:style w:type="paragraph" w:styleId="Nagwek2">
    <w:name w:val="heading 2"/>
    <w:basedOn w:val="Normalny"/>
    <w:link w:val="Nagwek2Znak"/>
    <w:uiPriority w:val="1"/>
    <w:qFormat/>
    <w:rsid w:val="00187D65"/>
    <w:pPr>
      <w:ind w:left="471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7D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87D65"/>
  </w:style>
  <w:style w:type="paragraph" w:styleId="Akapitzlist">
    <w:name w:val="List Paragraph"/>
    <w:basedOn w:val="Normalny"/>
    <w:uiPriority w:val="1"/>
    <w:qFormat/>
    <w:rsid w:val="00187D65"/>
    <w:pPr>
      <w:ind w:left="543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187D65"/>
  </w:style>
  <w:style w:type="paragraph" w:styleId="Nagwek">
    <w:name w:val="header"/>
    <w:basedOn w:val="Normalny"/>
    <w:link w:val="NagwekZnak"/>
    <w:uiPriority w:val="99"/>
    <w:unhideWhenUsed/>
    <w:rsid w:val="00716E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6E3C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16E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6E3C"/>
    <w:rPr>
      <w:rFonts w:ascii="Times New Roman" w:eastAsia="Times New Roman" w:hAnsi="Times New Roman" w:cs="Times New Roman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C367DF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1"/>
    <w:rsid w:val="005E3BE0"/>
    <w:rPr>
      <w:rFonts w:ascii="Times New Roman" w:eastAsia="Times New Roman" w:hAnsi="Times New Roman" w:cs="Times New Roman"/>
      <w:b/>
      <w:bCs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E3BE0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1"/>
    <w:rsid w:val="002B0957"/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customStyle="1" w:styleId="dane1">
    <w:name w:val="dane1"/>
    <w:rsid w:val="00101972"/>
    <w:rPr>
      <w:color w:val="0000CD"/>
    </w:rPr>
  </w:style>
  <w:style w:type="paragraph" w:customStyle="1" w:styleId="Standard">
    <w:name w:val="Standard"/>
    <w:link w:val="StandardZnak"/>
    <w:rsid w:val="00B704E8"/>
    <w:pPr>
      <w:suppressAutoHyphens/>
      <w:autoSpaceDE/>
      <w:autoSpaceDN/>
      <w:snapToGrid w:val="0"/>
    </w:pPr>
    <w:rPr>
      <w:rFonts w:ascii="Times New Roman" w:eastAsia="Arial" w:hAnsi="Times New Roman" w:cs="Calibri"/>
      <w:sz w:val="20"/>
      <w:szCs w:val="20"/>
      <w:lang w:val="pl-PL" w:eastAsia="ar-SA"/>
    </w:rPr>
  </w:style>
  <w:style w:type="paragraph" w:customStyle="1" w:styleId="Standarduser">
    <w:name w:val="Standard (user)"/>
    <w:rsid w:val="00B704E8"/>
    <w:pPr>
      <w:suppressAutoHyphens/>
      <w:autoSpaceDE/>
      <w:textAlignment w:val="baseline"/>
    </w:pPr>
    <w:rPr>
      <w:rFonts w:ascii="Times New Roman" w:eastAsia="MS PMincho" w:hAnsi="Times New Roman" w:cs="Mangal"/>
      <w:kern w:val="3"/>
      <w:sz w:val="24"/>
      <w:szCs w:val="24"/>
      <w:lang w:val="pl-PL" w:eastAsia="ja-JP" w:bidi="fa-IR"/>
    </w:rPr>
  </w:style>
  <w:style w:type="paragraph" w:customStyle="1" w:styleId="TableContents">
    <w:name w:val="Table Contents"/>
    <w:basedOn w:val="Standarduser"/>
    <w:rsid w:val="00B704E8"/>
    <w:pPr>
      <w:widowControl/>
      <w:suppressLineNumbers/>
      <w:autoSpaceDN/>
    </w:pPr>
    <w:rPr>
      <w:rFonts w:eastAsia="Times New Roman" w:cs="Times New Roman"/>
      <w:color w:val="00000A"/>
      <w:kern w:val="1"/>
      <w:szCs w:val="20"/>
    </w:rPr>
  </w:style>
  <w:style w:type="character" w:customStyle="1" w:styleId="StandardZnak">
    <w:name w:val="Standard Znak"/>
    <w:link w:val="Standard"/>
    <w:rsid w:val="00B704E8"/>
    <w:rPr>
      <w:rFonts w:ascii="Times New Roman" w:eastAsia="Arial" w:hAnsi="Times New Roman" w:cs="Calibri"/>
      <w:sz w:val="20"/>
      <w:szCs w:val="20"/>
      <w:lang w:val="pl-PL" w:eastAsia="ar-SA"/>
    </w:rPr>
  </w:style>
  <w:style w:type="paragraph" w:customStyle="1" w:styleId="Subhead">
    <w:name w:val="Subhead"/>
    <w:rsid w:val="00B704E8"/>
    <w:pPr>
      <w:widowControl/>
      <w:suppressAutoHyphens/>
      <w:autoSpaceDE/>
      <w:spacing w:before="72" w:after="72"/>
      <w:textAlignment w:val="baseline"/>
    </w:pPr>
    <w:rPr>
      <w:rFonts w:ascii="TimesNewRomanPS" w:eastAsia="Arial" w:hAnsi="TimesNewRomanPS" w:cs="TimesNewRomanPS"/>
      <w:b/>
      <w:i/>
      <w:color w:val="000000"/>
      <w:kern w:val="3"/>
      <w:sz w:val="24"/>
      <w:szCs w:val="24"/>
      <w:lang w:val="pl-PL" w:eastAsia="ja-JP" w:bidi="hi-IN"/>
    </w:rPr>
  </w:style>
  <w:style w:type="numbering" w:customStyle="1" w:styleId="WWNum88">
    <w:name w:val="WWNum88"/>
    <w:basedOn w:val="Bezlisty"/>
    <w:rsid w:val="007658EF"/>
    <w:pPr>
      <w:numPr>
        <w:numId w:val="29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C49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C49AA"/>
    <w:rPr>
      <w:rFonts w:ascii="Times New Roman" w:eastAsia="Times New Roman" w:hAnsi="Times New Roman" w:cs="Times New Roman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5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5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53F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5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53F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5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53F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3343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  <w:div w:id="10940853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  <w:div w:id="11539069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  <w:div w:id="205719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  <w:div w:id="20494068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  <w:div w:id="982463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  <w:div w:id="2357468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  <w:div w:id="2912565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  <w:div w:id="19269585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FCF76-B624-4494-80A0-72CB0C0EC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1759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h.sikora</dc:creator>
  <cp:lastModifiedBy>Ilona Buczak-Badowska</cp:lastModifiedBy>
  <cp:revision>2</cp:revision>
  <dcterms:created xsi:type="dcterms:W3CDTF">2020-08-11T06:52:00Z</dcterms:created>
  <dcterms:modified xsi:type="dcterms:W3CDTF">2020-08-11T06:52:00Z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2019-05-27T00:00:00Z</vt:filetime>
  </property>
</Properties>
</file>