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18856" w14:textId="5B95AFC7" w:rsidR="002B0957" w:rsidRPr="007B2238" w:rsidRDefault="002B0957" w:rsidP="002B0957">
      <w:pPr>
        <w:pStyle w:val="Nagwek1"/>
        <w:spacing w:before="90"/>
        <w:ind w:left="0" w:right="115" w:firstLine="0"/>
        <w:jc w:val="right"/>
      </w:pPr>
      <w:r w:rsidRPr="007B2238">
        <w:t xml:space="preserve">Zawonia, </w:t>
      </w:r>
      <w:r w:rsidR="007C1CCC">
        <w:t xml:space="preserve">dnia </w:t>
      </w:r>
      <w:r w:rsidR="00C85F5B">
        <w:t>06</w:t>
      </w:r>
      <w:r w:rsidRPr="007B2238">
        <w:t>.0</w:t>
      </w:r>
      <w:r w:rsidR="00421A39" w:rsidRPr="007B2238">
        <w:t>8</w:t>
      </w:r>
      <w:r w:rsidRPr="007B2238">
        <w:t>.2020 r.</w:t>
      </w:r>
    </w:p>
    <w:p w14:paraId="6B18090E" w14:textId="77777777" w:rsidR="00421A39" w:rsidRPr="007B2238" w:rsidRDefault="00421A39" w:rsidP="00421A39">
      <w:pPr>
        <w:pStyle w:val="Nagwek1"/>
        <w:ind w:left="475" w:firstLine="0"/>
        <w:jc w:val="center"/>
        <w:rPr>
          <w:b/>
          <w:bCs/>
        </w:rPr>
      </w:pPr>
    </w:p>
    <w:p w14:paraId="142058AC" w14:textId="77777777" w:rsidR="00421A39" w:rsidRPr="007B2238" w:rsidRDefault="002B0957" w:rsidP="00421A39">
      <w:pPr>
        <w:pStyle w:val="Nagwek1"/>
        <w:ind w:left="475" w:firstLine="0"/>
        <w:jc w:val="center"/>
        <w:rPr>
          <w:b/>
          <w:bCs/>
          <w:lang w:bidi="ar-SA"/>
        </w:rPr>
      </w:pPr>
      <w:r w:rsidRPr="007B2238">
        <w:rPr>
          <w:b/>
          <w:bCs/>
        </w:rPr>
        <w:t xml:space="preserve">Zaproszenie do złożenia oferty na </w:t>
      </w:r>
      <w:r w:rsidR="00421A39" w:rsidRPr="007B2238">
        <w:rPr>
          <w:b/>
          <w:bCs/>
        </w:rPr>
        <w:t>zakup i dostawę fabrycznie nowego 9 osobowego samochodu przystosowanego do przewozu niepełnosprawnych uczniów dla Zespołu Szkół w Zawoni</w:t>
      </w:r>
    </w:p>
    <w:p w14:paraId="0570312E" w14:textId="77777777" w:rsidR="002B0957" w:rsidRPr="007B2238" w:rsidRDefault="002B0957" w:rsidP="002B0957">
      <w:pPr>
        <w:pStyle w:val="Nagwek2"/>
        <w:spacing w:before="168"/>
        <w:ind w:left="502" w:right="502"/>
        <w:jc w:val="center"/>
        <w:rPr>
          <w:b w:val="0"/>
          <w:sz w:val="29"/>
        </w:rPr>
      </w:pPr>
    </w:p>
    <w:p w14:paraId="3C1B63D7" w14:textId="77777777" w:rsidR="002B0957" w:rsidRPr="007B2238" w:rsidRDefault="002B0957" w:rsidP="002B0957">
      <w:pPr>
        <w:pStyle w:val="Akapitzlist"/>
        <w:numPr>
          <w:ilvl w:val="0"/>
          <w:numId w:val="14"/>
        </w:numPr>
        <w:tabs>
          <w:tab w:val="left" w:pos="373"/>
        </w:tabs>
        <w:rPr>
          <w:b/>
        </w:rPr>
      </w:pPr>
      <w:r w:rsidRPr="007B2238">
        <w:rPr>
          <w:b/>
          <w:spacing w:val="16"/>
        </w:rPr>
        <w:t>ZAMAWIAJĄCY:</w:t>
      </w:r>
    </w:p>
    <w:p w14:paraId="01D1F671" w14:textId="77777777" w:rsidR="002B0957" w:rsidRPr="007B2238" w:rsidRDefault="002B0957" w:rsidP="002B0957">
      <w:pPr>
        <w:pStyle w:val="Tekstpodstawowy"/>
        <w:spacing w:before="1"/>
        <w:ind w:left="116" w:right="7509"/>
      </w:pPr>
    </w:p>
    <w:p w14:paraId="6EE7FD87" w14:textId="77777777" w:rsidR="002B0957" w:rsidRPr="007B2238" w:rsidRDefault="002B0957" w:rsidP="002B0957">
      <w:pPr>
        <w:pStyle w:val="Tekstpodstawowy"/>
        <w:spacing w:before="1"/>
        <w:ind w:left="116" w:right="7509"/>
      </w:pPr>
      <w:r w:rsidRPr="007B2238">
        <w:t>Gmina Zawonia, ul. Trzebnicka</w:t>
      </w:r>
      <w:r w:rsidRPr="007B2238">
        <w:rPr>
          <w:spacing w:val="-1"/>
        </w:rPr>
        <w:t xml:space="preserve"> </w:t>
      </w:r>
      <w:r w:rsidRPr="007B2238">
        <w:rPr>
          <w:spacing w:val="-5"/>
        </w:rPr>
        <w:t>11,</w:t>
      </w:r>
    </w:p>
    <w:p w14:paraId="54F611E4" w14:textId="77777777" w:rsidR="002B0957" w:rsidRPr="007B2238" w:rsidRDefault="002B0957" w:rsidP="002B0957">
      <w:pPr>
        <w:pStyle w:val="Tekstpodstawowy"/>
        <w:spacing w:line="251" w:lineRule="exact"/>
        <w:ind w:left="116"/>
      </w:pPr>
      <w:r w:rsidRPr="007B2238">
        <w:t>55-106 Zawonia,</w:t>
      </w:r>
    </w:p>
    <w:p w14:paraId="7F192D51" w14:textId="77777777" w:rsidR="002B0957" w:rsidRPr="007B2238" w:rsidRDefault="002B0957" w:rsidP="002B0957">
      <w:pPr>
        <w:pStyle w:val="Tekstpodstawowy"/>
        <w:spacing w:before="2" w:line="252" w:lineRule="exact"/>
        <w:ind w:left="116"/>
      </w:pPr>
      <w:r w:rsidRPr="007B2238">
        <w:t>REGON 931934905</w:t>
      </w:r>
    </w:p>
    <w:p w14:paraId="03EC864C" w14:textId="77777777" w:rsidR="002B0957" w:rsidRPr="007B2238" w:rsidRDefault="002B0957" w:rsidP="002B0957">
      <w:pPr>
        <w:pStyle w:val="Tekstpodstawowy"/>
        <w:spacing w:line="252" w:lineRule="exact"/>
        <w:ind w:left="116"/>
      </w:pPr>
      <w:r w:rsidRPr="007B2238">
        <w:t>NIP 9151603787</w:t>
      </w:r>
    </w:p>
    <w:p w14:paraId="23E8CD7B" w14:textId="77777777" w:rsidR="002B0957" w:rsidRPr="007B2238" w:rsidRDefault="002B0957" w:rsidP="002B0957">
      <w:pPr>
        <w:pStyle w:val="Tekstpodstawowy"/>
        <w:spacing w:before="5"/>
        <w:rPr>
          <w:sz w:val="20"/>
        </w:rPr>
      </w:pPr>
    </w:p>
    <w:p w14:paraId="351FA02E" w14:textId="77777777" w:rsidR="002B0957" w:rsidRPr="007B2238" w:rsidRDefault="002B0957" w:rsidP="002B0957">
      <w:pPr>
        <w:pStyle w:val="Nagwek2"/>
        <w:numPr>
          <w:ilvl w:val="0"/>
          <w:numId w:val="14"/>
        </w:numPr>
        <w:tabs>
          <w:tab w:val="left" w:pos="398"/>
        </w:tabs>
        <w:ind w:left="397" w:hanging="282"/>
      </w:pPr>
      <w:r w:rsidRPr="007B2238">
        <w:t>PODSTAWA PRZEDMIOTU</w:t>
      </w:r>
      <w:r w:rsidRPr="007B2238">
        <w:rPr>
          <w:spacing w:val="-3"/>
        </w:rPr>
        <w:t xml:space="preserve"> </w:t>
      </w:r>
      <w:r w:rsidRPr="007B2238">
        <w:t>ZAMÓWIENIA:</w:t>
      </w:r>
    </w:p>
    <w:p w14:paraId="1950DCE7" w14:textId="77777777" w:rsidR="002B0957" w:rsidRPr="007B2238" w:rsidRDefault="002B0957" w:rsidP="002B0957">
      <w:pPr>
        <w:pStyle w:val="Tekstpodstawowy"/>
        <w:spacing w:before="7"/>
        <w:rPr>
          <w:b/>
          <w:sz w:val="21"/>
        </w:rPr>
      </w:pPr>
    </w:p>
    <w:p w14:paraId="4E375BBD" w14:textId="77777777" w:rsidR="002B0957" w:rsidRPr="007B2238" w:rsidRDefault="002B0957" w:rsidP="00BE2FBE">
      <w:pPr>
        <w:tabs>
          <w:tab w:val="left" w:pos="400"/>
        </w:tabs>
        <w:ind w:left="115" w:right="116"/>
        <w:jc w:val="both"/>
      </w:pPr>
      <w:r w:rsidRPr="007B2238">
        <w:t xml:space="preserve">Postępowanie o udzielenie zamówienia prowadzone jest w trybie zapytania ofertowego o wartości </w:t>
      </w:r>
      <w:r w:rsidR="00BE2FBE">
        <w:t xml:space="preserve">    </w:t>
      </w:r>
      <w:r w:rsidRPr="007B2238">
        <w:t xml:space="preserve">nieprzekraczającej równowartości kwoty </w:t>
      </w:r>
      <w:r w:rsidR="00BE2FBE">
        <w:t xml:space="preserve">netto </w:t>
      </w:r>
      <w:r w:rsidRPr="007B2238">
        <w:t xml:space="preserve">30 000 euro. Do niniejszego zapytania ofertowego zgodnie </w:t>
      </w:r>
      <w:r w:rsidR="00BE2FBE">
        <w:t xml:space="preserve"> </w:t>
      </w:r>
      <w:r w:rsidRPr="007B2238">
        <w:t>z art. 4 pkt 8 nie stosuje się przepisów ustawy Prawo zamówień publicznych (tekst jednolity: Dz. U. z 2019 r. poz. 1843 ze</w:t>
      </w:r>
      <w:r w:rsidRPr="00BE2FBE">
        <w:rPr>
          <w:spacing w:val="-5"/>
        </w:rPr>
        <w:t xml:space="preserve"> </w:t>
      </w:r>
      <w:r w:rsidRPr="007B2238">
        <w:t>zm.).</w:t>
      </w:r>
    </w:p>
    <w:p w14:paraId="3CC748FD" w14:textId="77777777" w:rsidR="002B0957" w:rsidRPr="007B2238" w:rsidRDefault="002B0957" w:rsidP="00BE2FBE">
      <w:pPr>
        <w:pStyle w:val="Tekstpodstawowy"/>
        <w:spacing w:before="7"/>
        <w:jc w:val="both"/>
      </w:pPr>
    </w:p>
    <w:p w14:paraId="4447D7E5" w14:textId="77777777" w:rsidR="002B0957" w:rsidRPr="007B2238" w:rsidRDefault="002B0957" w:rsidP="002B0957">
      <w:pPr>
        <w:pStyle w:val="Nagwek2"/>
        <w:numPr>
          <w:ilvl w:val="0"/>
          <w:numId w:val="14"/>
        </w:numPr>
        <w:tabs>
          <w:tab w:val="left" w:pos="486"/>
        </w:tabs>
        <w:ind w:left="485" w:hanging="370"/>
      </w:pPr>
      <w:r w:rsidRPr="007B2238">
        <w:t>INFORMACJE</w:t>
      </w:r>
      <w:r w:rsidRPr="007B2238">
        <w:rPr>
          <w:spacing w:val="-5"/>
        </w:rPr>
        <w:t xml:space="preserve"> </w:t>
      </w:r>
      <w:r w:rsidRPr="007B2238">
        <w:t>OGÓLNE:</w:t>
      </w:r>
    </w:p>
    <w:p w14:paraId="133238B2" w14:textId="77777777" w:rsidR="002B0957" w:rsidRPr="007B2238" w:rsidRDefault="002B0957" w:rsidP="002B0957">
      <w:pPr>
        <w:pStyle w:val="Tekstpodstawowy"/>
        <w:spacing w:before="180"/>
        <w:ind w:left="116" w:right="112"/>
        <w:jc w:val="both"/>
      </w:pPr>
      <w:r w:rsidRPr="007B2238">
        <w:t>Administratorem Pani/Pana danych osobowych jest: Gmina Zawonia</w:t>
      </w:r>
      <w:r w:rsidR="00BE2FBE">
        <w:t xml:space="preserve"> (adres: </w:t>
      </w:r>
      <w:r w:rsidR="00BE2FBE" w:rsidRPr="007B2238">
        <w:t>55-106 Zawonia ul. Trzebnicka 11</w:t>
      </w:r>
      <w:r w:rsidR="00BE2FBE">
        <w:t>). Na</w:t>
      </w:r>
      <w:r w:rsidRPr="007B2238">
        <w:t xml:space="preserve"> podstawie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r w:rsidR="00BE2FBE">
        <w:t xml:space="preserve">str. 1), dalej „RODO”, informuje się, że </w:t>
      </w:r>
    </w:p>
    <w:p w14:paraId="08B5C99A" w14:textId="77777777" w:rsidR="002B0957" w:rsidRPr="007B2238" w:rsidRDefault="002B0957" w:rsidP="00BE2FBE">
      <w:pPr>
        <w:pStyle w:val="Tekstpodstawowy"/>
        <w:rPr>
          <w:sz w:val="21"/>
        </w:rPr>
      </w:pPr>
    </w:p>
    <w:p w14:paraId="4103D09E" w14:textId="77777777" w:rsidR="002B0957" w:rsidRPr="007B2238" w:rsidRDefault="002B0957" w:rsidP="00BE2FBE">
      <w:pPr>
        <w:pStyle w:val="Akapitzlist"/>
        <w:numPr>
          <w:ilvl w:val="1"/>
          <w:numId w:val="14"/>
        </w:numPr>
        <w:tabs>
          <w:tab w:val="left" w:pos="837"/>
        </w:tabs>
        <w:ind w:right="110"/>
        <w:rPr>
          <w:rFonts w:ascii="Symbol" w:hAnsi="Symbol"/>
        </w:rPr>
      </w:pPr>
      <w:r w:rsidRPr="007B2238">
        <w:t xml:space="preserve">Inspektorem Ochrony Danych Osobowych jest p. Marek Adamaszek, kontakt pod adresem </w:t>
      </w:r>
      <w:r w:rsidR="00BE2FBE">
        <w:t xml:space="preserve">            </w:t>
      </w:r>
      <w:r w:rsidRPr="007B2238">
        <w:rPr>
          <w:spacing w:val="3"/>
        </w:rPr>
        <w:t xml:space="preserve">e- </w:t>
      </w:r>
      <w:r w:rsidRPr="007B2238">
        <w:t xml:space="preserve">mail: </w:t>
      </w:r>
      <w:hyperlink r:id="rId7">
        <w:r w:rsidRPr="00BE2FBE">
          <w:rPr>
            <w:i/>
          </w:rPr>
          <w:t>abi@adametronics.pl</w:t>
        </w:r>
        <w:r w:rsidRPr="007B2238">
          <w:t xml:space="preserve"> </w:t>
        </w:r>
      </w:hyperlink>
      <w:r w:rsidRPr="007B2238">
        <w:t>lub telefonicznie nr:</w:t>
      </w:r>
      <w:r w:rsidRPr="007B2238">
        <w:rPr>
          <w:spacing w:val="-1"/>
        </w:rPr>
        <w:t xml:space="preserve"> </w:t>
      </w:r>
      <w:r w:rsidRPr="007B2238">
        <w:t>608294903,</w:t>
      </w:r>
    </w:p>
    <w:p w14:paraId="4A6715AA" w14:textId="77777777" w:rsidR="002B0957" w:rsidRPr="007B2238" w:rsidRDefault="002B0957" w:rsidP="00BE2FBE">
      <w:pPr>
        <w:pStyle w:val="Akapitzlist"/>
        <w:numPr>
          <w:ilvl w:val="1"/>
          <w:numId w:val="14"/>
        </w:numPr>
        <w:tabs>
          <w:tab w:val="left" w:pos="837"/>
        </w:tabs>
        <w:ind w:right="117"/>
        <w:rPr>
          <w:rFonts w:ascii="Symbol" w:hAnsi="Symbol"/>
        </w:rPr>
      </w:pPr>
      <w:r w:rsidRPr="007B2238">
        <w:t>Pani/Pana dane osobowe przetwarzane będą na podstawie art. 6 ust. 1 lit. c RODO w celu związanym z udzielenie</w:t>
      </w:r>
      <w:r w:rsidR="00BE2FBE">
        <w:t xml:space="preserve">m przedmiotowego </w:t>
      </w:r>
      <w:r w:rsidRPr="007B2238">
        <w:t>zamówienia publicznego</w:t>
      </w:r>
      <w:r w:rsidR="00BE2FBE">
        <w:t xml:space="preserve"> i ewentualną realizacją umowy zawartej w wyniku prowadzonego postępowania</w:t>
      </w:r>
      <w:r w:rsidR="00527CED" w:rsidRPr="007B2238">
        <w:t>,</w:t>
      </w:r>
    </w:p>
    <w:p w14:paraId="6FB6F38C" w14:textId="77777777" w:rsidR="002B0957" w:rsidRPr="007B2238" w:rsidRDefault="002B0957" w:rsidP="00BE2FBE">
      <w:pPr>
        <w:pStyle w:val="Akapitzlist"/>
        <w:numPr>
          <w:ilvl w:val="1"/>
          <w:numId w:val="14"/>
        </w:numPr>
        <w:tabs>
          <w:tab w:val="left" w:pos="837"/>
        </w:tabs>
        <w:ind w:right="121"/>
        <w:rPr>
          <w:rFonts w:ascii="Symbol" w:hAnsi="Symbol"/>
        </w:rPr>
      </w:pPr>
      <w:r w:rsidRPr="007B2238">
        <w:t>Pani/Pana dane osobowe będą przechowywane przez okres trwania umowy, a po jej zakończeniu przez czas wynikający z obowiązujących przepisów prawa lub do czasu przedawnienia</w:t>
      </w:r>
      <w:r w:rsidRPr="007B2238">
        <w:rPr>
          <w:spacing w:val="-1"/>
        </w:rPr>
        <w:t xml:space="preserve"> </w:t>
      </w:r>
      <w:r w:rsidRPr="007B2238">
        <w:t>roszczeń</w:t>
      </w:r>
      <w:r w:rsidR="00527CED" w:rsidRPr="007B2238">
        <w:t>,</w:t>
      </w:r>
    </w:p>
    <w:p w14:paraId="58AA2510" w14:textId="77777777" w:rsidR="0040297B" w:rsidRPr="007B2238" w:rsidRDefault="0040297B" w:rsidP="00BE2FBE">
      <w:pPr>
        <w:pStyle w:val="Akapitzlist"/>
        <w:numPr>
          <w:ilvl w:val="1"/>
          <w:numId w:val="14"/>
        </w:numPr>
        <w:tabs>
          <w:tab w:val="left" w:pos="837"/>
        </w:tabs>
        <w:ind w:right="116"/>
        <w:rPr>
          <w:rFonts w:ascii="Symbol" w:hAnsi="Symbol"/>
        </w:rPr>
      </w:pPr>
      <w:r w:rsidRPr="007B2238">
        <w:t xml:space="preserve">obowiązek podania przez Panią/Pana danych osobowych bezpośrednio Pani/Pana dotyczących jest wymogiem związanym z udziałem w </w:t>
      </w:r>
      <w:r w:rsidR="00BE2FBE">
        <w:t xml:space="preserve">niniejszym </w:t>
      </w:r>
      <w:r w:rsidRPr="007B2238">
        <w:t>postępowaniu o udzielenie zamówienia  publicznego;</w:t>
      </w:r>
    </w:p>
    <w:p w14:paraId="125CC389" w14:textId="77777777" w:rsidR="0040297B" w:rsidRPr="007B2238" w:rsidRDefault="0040297B" w:rsidP="00BE2FBE">
      <w:pPr>
        <w:pStyle w:val="Akapitzlist"/>
        <w:numPr>
          <w:ilvl w:val="1"/>
          <w:numId w:val="14"/>
        </w:numPr>
        <w:tabs>
          <w:tab w:val="left" w:pos="837"/>
        </w:tabs>
        <w:ind w:right="118"/>
        <w:rPr>
          <w:rFonts w:ascii="Symbol" w:hAnsi="Symbol"/>
        </w:rPr>
        <w:sectPr w:rsidR="0040297B" w:rsidRPr="007B2238" w:rsidSect="009D60DB">
          <w:headerReference w:type="default" r:id="rId8"/>
          <w:footerReference w:type="default" r:id="rId9"/>
          <w:pgSz w:w="11910" w:h="16840"/>
          <w:pgMar w:top="2640" w:right="1300" w:bottom="900" w:left="1300" w:header="284" w:footer="702" w:gutter="0"/>
          <w:cols w:space="708"/>
          <w:docGrid w:linePitch="299"/>
        </w:sectPr>
      </w:pPr>
      <w:r w:rsidRPr="007B2238">
        <w:t>w odniesieniu do Pani/Pana danych osobowych decyzje nie będą podejmowane w sposób zautomatyzowany, stosowanie do art. 22</w:t>
      </w:r>
      <w:r w:rsidRPr="007B2238">
        <w:rPr>
          <w:spacing w:val="-3"/>
        </w:rPr>
        <w:t xml:space="preserve"> </w:t>
      </w:r>
      <w:r w:rsidR="00527CED" w:rsidRPr="007B2238">
        <w:t>RODO,</w:t>
      </w:r>
    </w:p>
    <w:p w14:paraId="0BC627C1" w14:textId="77777777" w:rsidR="002B0957" w:rsidRPr="007B2238" w:rsidRDefault="002B0957" w:rsidP="00BE2FBE">
      <w:pPr>
        <w:pStyle w:val="Akapitzlist"/>
        <w:numPr>
          <w:ilvl w:val="1"/>
          <w:numId w:val="14"/>
        </w:numPr>
        <w:tabs>
          <w:tab w:val="left" w:pos="892"/>
        </w:tabs>
        <w:ind w:left="891" w:hanging="416"/>
        <w:rPr>
          <w:rFonts w:ascii="Symbol" w:hAnsi="Symbol"/>
        </w:rPr>
      </w:pPr>
      <w:r w:rsidRPr="007B2238">
        <w:lastRenderedPageBreak/>
        <w:t>posiada</w:t>
      </w:r>
      <w:r w:rsidRPr="007B2238">
        <w:rPr>
          <w:spacing w:val="-1"/>
        </w:rPr>
        <w:t xml:space="preserve"> </w:t>
      </w:r>
      <w:r w:rsidRPr="007B2238">
        <w:t>Pani/Pan:</w:t>
      </w:r>
    </w:p>
    <w:p w14:paraId="4BEFC771" w14:textId="77777777" w:rsidR="002B0957" w:rsidRPr="007B2238" w:rsidRDefault="002B0957" w:rsidP="00BE2FBE">
      <w:pPr>
        <w:pStyle w:val="Akapitzlist"/>
        <w:numPr>
          <w:ilvl w:val="2"/>
          <w:numId w:val="14"/>
        </w:numPr>
        <w:ind w:left="426" w:right="117" w:hanging="427"/>
        <w:jc w:val="left"/>
      </w:pPr>
      <w:r w:rsidRPr="007B2238">
        <w:t>na</w:t>
      </w:r>
      <w:r w:rsidRPr="007B2238">
        <w:rPr>
          <w:spacing w:val="12"/>
        </w:rPr>
        <w:t xml:space="preserve"> </w:t>
      </w:r>
      <w:r w:rsidRPr="007B2238">
        <w:t>podstawie</w:t>
      </w:r>
      <w:r w:rsidRPr="007B2238">
        <w:rPr>
          <w:spacing w:val="12"/>
        </w:rPr>
        <w:t xml:space="preserve"> </w:t>
      </w:r>
      <w:r w:rsidRPr="007B2238">
        <w:t>art.</w:t>
      </w:r>
      <w:r w:rsidRPr="007B2238">
        <w:rPr>
          <w:spacing w:val="17"/>
        </w:rPr>
        <w:t xml:space="preserve"> </w:t>
      </w:r>
      <w:r w:rsidRPr="007B2238">
        <w:t>15</w:t>
      </w:r>
      <w:r w:rsidRPr="007B2238">
        <w:rPr>
          <w:spacing w:val="12"/>
        </w:rPr>
        <w:t xml:space="preserve"> </w:t>
      </w:r>
      <w:r w:rsidRPr="007B2238">
        <w:t>RODO</w:t>
      </w:r>
      <w:r w:rsidRPr="007B2238">
        <w:rPr>
          <w:spacing w:val="13"/>
        </w:rPr>
        <w:t xml:space="preserve"> </w:t>
      </w:r>
      <w:r w:rsidRPr="007B2238">
        <w:t>prawo</w:t>
      </w:r>
      <w:r w:rsidRPr="007B2238">
        <w:rPr>
          <w:spacing w:val="15"/>
        </w:rPr>
        <w:t xml:space="preserve"> </w:t>
      </w:r>
      <w:r w:rsidRPr="007B2238">
        <w:t>dostępu</w:t>
      </w:r>
      <w:r w:rsidRPr="007B2238">
        <w:rPr>
          <w:spacing w:val="14"/>
        </w:rPr>
        <w:t xml:space="preserve"> </w:t>
      </w:r>
      <w:r w:rsidRPr="007B2238">
        <w:t>do</w:t>
      </w:r>
      <w:r w:rsidRPr="007B2238">
        <w:rPr>
          <w:spacing w:val="12"/>
        </w:rPr>
        <w:t xml:space="preserve"> </w:t>
      </w:r>
      <w:r w:rsidRPr="007B2238">
        <w:t>danych</w:t>
      </w:r>
      <w:r w:rsidRPr="007B2238">
        <w:rPr>
          <w:spacing w:val="16"/>
        </w:rPr>
        <w:t xml:space="preserve"> </w:t>
      </w:r>
      <w:r w:rsidRPr="007B2238">
        <w:t>osobowych</w:t>
      </w:r>
      <w:r w:rsidRPr="007B2238">
        <w:rPr>
          <w:spacing w:val="15"/>
        </w:rPr>
        <w:t xml:space="preserve"> </w:t>
      </w:r>
      <w:r w:rsidRPr="007B2238">
        <w:t>Pani/Pana</w:t>
      </w:r>
      <w:r w:rsidRPr="007B2238">
        <w:rPr>
          <w:spacing w:val="13"/>
        </w:rPr>
        <w:t xml:space="preserve"> </w:t>
      </w:r>
      <w:r w:rsidRPr="007B2238">
        <w:t>dotyczących;</w:t>
      </w:r>
    </w:p>
    <w:p w14:paraId="48C319F5" w14:textId="77777777" w:rsidR="002B0957" w:rsidRPr="007B2238" w:rsidRDefault="002B0957" w:rsidP="00BE2FBE">
      <w:pPr>
        <w:pStyle w:val="Akapitzlist"/>
        <w:numPr>
          <w:ilvl w:val="2"/>
          <w:numId w:val="14"/>
        </w:numPr>
        <w:ind w:left="426" w:right="117" w:hanging="427"/>
        <w:jc w:val="left"/>
      </w:pPr>
      <w:r w:rsidRPr="007B2238">
        <w:t>na</w:t>
      </w:r>
      <w:r w:rsidRPr="007B2238">
        <w:rPr>
          <w:spacing w:val="46"/>
        </w:rPr>
        <w:t xml:space="preserve"> </w:t>
      </w:r>
      <w:r w:rsidRPr="007B2238">
        <w:t>podstawie</w:t>
      </w:r>
      <w:r w:rsidRPr="007B2238">
        <w:rPr>
          <w:spacing w:val="47"/>
        </w:rPr>
        <w:t xml:space="preserve"> </w:t>
      </w:r>
      <w:r w:rsidRPr="007B2238">
        <w:t>art.</w:t>
      </w:r>
      <w:r w:rsidRPr="007B2238">
        <w:rPr>
          <w:spacing w:val="48"/>
        </w:rPr>
        <w:t xml:space="preserve"> </w:t>
      </w:r>
      <w:r w:rsidRPr="007B2238">
        <w:t>16</w:t>
      </w:r>
      <w:r w:rsidRPr="007B2238">
        <w:rPr>
          <w:spacing w:val="44"/>
        </w:rPr>
        <w:t xml:space="preserve"> </w:t>
      </w:r>
      <w:r w:rsidRPr="007B2238">
        <w:t>RODO</w:t>
      </w:r>
      <w:r w:rsidRPr="007B2238">
        <w:rPr>
          <w:spacing w:val="48"/>
        </w:rPr>
        <w:t xml:space="preserve"> </w:t>
      </w:r>
      <w:r w:rsidRPr="007B2238">
        <w:t>prawo</w:t>
      </w:r>
      <w:r w:rsidRPr="007B2238">
        <w:rPr>
          <w:spacing w:val="47"/>
        </w:rPr>
        <w:t xml:space="preserve"> </w:t>
      </w:r>
      <w:r w:rsidRPr="007B2238">
        <w:t>do</w:t>
      </w:r>
      <w:r w:rsidRPr="007B2238">
        <w:rPr>
          <w:spacing w:val="46"/>
        </w:rPr>
        <w:t xml:space="preserve"> </w:t>
      </w:r>
      <w:r w:rsidRPr="007B2238">
        <w:t>sprostowania</w:t>
      </w:r>
      <w:r w:rsidRPr="007B2238">
        <w:rPr>
          <w:spacing w:val="49"/>
        </w:rPr>
        <w:t xml:space="preserve"> </w:t>
      </w:r>
      <w:r w:rsidRPr="007B2238">
        <w:t>Pani/Pana</w:t>
      </w:r>
      <w:r w:rsidRPr="007B2238">
        <w:rPr>
          <w:spacing w:val="48"/>
        </w:rPr>
        <w:t xml:space="preserve"> </w:t>
      </w:r>
      <w:r w:rsidRPr="007B2238">
        <w:t>danych</w:t>
      </w:r>
      <w:r w:rsidRPr="007B2238">
        <w:rPr>
          <w:spacing w:val="47"/>
        </w:rPr>
        <w:t xml:space="preserve"> </w:t>
      </w:r>
      <w:r w:rsidRPr="007B2238">
        <w:t>osobowych</w:t>
      </w:r>
      <w:r w:rsidRPr="007B2238">
        <w:rPr>
          <w:spacing w:val="48"/>
        </w:rPr>
        <w:t xml:space="preserve"> </w:t>
      </w:r>
      <w:r w:rsidRPr="007B2238">
        <w:t>**;</w:t>
      </w:r>
    </w:p>
    <w:p w14:paraId="7FC7B905" w14:textId="77777777" w:rsidR="002B0957" w:rsidRPr="007B2238" w:rsidRDefault="002B0957" w:rsidP="00BE2FBE">
      <w:pPr>
        <w:pStyle w:val="Akapitzlist"/>
        <w:numPr>
          <w:ilvl w:val="2"/>
          <w:numId w:val="14"/>
        </w:numPr>
        <w:ind w:left="426" w:right="117" w:hanging="427"/>
        <w:jc w:val="left"/>
      </w:pPr>
      <w:r w:rsidRPr="007B2238">
        <w:t>na</w:t>
      </w:r>
      <w:r w:rsidRPr="007B2238">
        <w:rPr>
          <w:spacing w:val="23"/>
        </w:rPr>
        <w:t xml:space="preserve"> </w:t>
      </w:r>
      <w:r w:rsidRPr="007B2238">
        <w:t>podstawie</w:t>
      </w:r>
      <w:r w:rsidRPr="007B2238">
        <w:rPr>
          <w:spacing w:val="27"/>
        </w:rPr>
        <w:t xml:space="preserve"> </w:t>
      </w:r>
      <w:r w:rsidRPr="007B2238">
        <w:t>art.</w:t>
      </w:r>
      <w:r w:rsidRPr="007B2238">
        <w:rPr>
          <w:spacing w:val="26"/>
        </w:rPr>
        <w:t xml:space="preserve"> </w:t>
      </w:r>
      <w:r w:rsidRPr="007B2238">
        <w:t>18</w:t>
      </w:r>
      <w:r w:rsidRPr="007B2238">
        <w:rPr>
          <w:spacing w:val="24"/>
        </w:rPr>
        <w:t xml:space="preserve"> </w:t>
      </w:r>
      <w:r w:rsidRPr="007B2238">
        <w:t>RODO</w:t>
      </w:r>
      <w:r w:rsidRPr="007B2238">
        <w:rPr>
          <w:spacing w:val="25"/>
        </w:rPr>
        <w:t xml:space="preserve"> </w:t>
      </w:r>
      <w:r w:rsidRPr="007B2238">
        <w:t>prawo</w:t>
      </w:r>
      <w:r w:rsidRPr="007B2238">
        <w:rPr>
          <w:spacing w:val="26"/>
        </w:rPr>
        <w:t xml:space="preserve"> </w:t>
      </w:r>
      <w:r w:rsidRPr="007B2238">
        <w:t>żądania</w:t>
      </w:r>
      <w:r w:rsidRPr="007B2238">
        <w:rPr>
          <w:spacing w:val="26"/>
        </w:rPr>
        <w:t xml:space="preserve"> </w:t>
      </w:r>
      <w:r w:rsidRPr="007B2238">
        <w:t>od</w:t>
      </w:r>
      <w:r w:rsidRPr="007B2238">
        <w:rPr>
          <w:spacing w:val="22"/>
        </w:rPr>
        <w:t xml:space="preserve"> </w:t>
      </w:r>
      <w:r w:rsidRPr="007B2238">
        <w:t>administratora</w:t>
      </w:r>
      <w:r w:rsidRPr="007B2238">
        <w:rPr>
          <w:spacing w:val="27"/>
        </w:rPr>
        <w:t xml:space="preserve"> </w:t>
      </w:r>
      <w:r w:rsidRPr="007B2238">
        <w:t>ograniczenia</w:t>
      </w:r>
      <w:r w:rsidRPr="007B2238">
        <w:rPr>
          <w:spacing w:val="27"/>
        </w:rPr>
        <w:t xml:space="preserve"> </w:t>
      </w:r>
      <w:r w:rsidRPr="007B2238">
        <w:t>przetwarzania danych</w:t>
      </w:r>
      <w:r w:rsidRPr="007B2238">
        <w:rPr>
          <w:spacing w:val="33"/>
        </w:rPr>
        <w:t xml:space="preserve"> </w:t>
      </w:r>
      <w:r w:rsidRPr="007B2238">
        <w:t>osobowych</w:t>
      </w:r>
      <w:r w:rsidRPr="007B2238">
        <w:rPr>
          <w:spacing w:val="33"/>
        </w:rPr>
        <w:t xml:space="preserve"> </w:t>
      </w:r>
      <w:r w:rsidRPr="007B2238">
        <w:t>z</w:t>
      </w:r>
      <w:r w:rsidRPr="007B2238">
        <w:rPr>
          <w:spacing w:val="31"/>
        </w:rPr>
        <w:t xml:space="preserve"> </w:t>
      </w:r>
      <w:r w:rsidRPr="007B2238">
        <w:t>zastrzeżeniem</w:t>
      </w:r>
      <w:r w:rsidRPr="007B2238">
        <w:rPr>
          <w:spacing w:val="29"/>
        </w:rPr>
        <w:t xml:space="preserve"> </w:t>
      </w:r>
      <w:r w:rsidRPr="007B2238">
        <w:t>przypadków,</w:t>
      </w:r>
      <w:r w:rsidRPr="007B2238">
        <w:rPr>
          <w:spacing w:val="33"/>
        </w:rPr>
        <w:t xml:space="preserve"> </w:t>
      </w:r>
      <w:r w:rsidRPr="007B2238">
        <w:t>o</w:t>
      </w:r>
      <w:r w:rsidRPr="007B2238">
        <w:rPr>
          <w:spacing w:val="34"/>
        </w:rPr>
        <w:t xml:space="preserve"> </w:t>
      </w:r>
      <w:r w:rsidRPr="007B2238">
        <w:t>których</w:t>
      </w:r>
      <w:r w:rsidRPr="007B2238">
        <w:rPr>
          <w:spacing w:val="36"/>
        </w:rPr>
        <w:t xml:space="preserve"> </w:t>
      </w:r>
      <w:r w:rsidRPr="007B2238">
        <w:t>mowa</w:t>
      </w:r>
      <w:r w:rsidRPr="007B2238">
        <w:rPr>
          <w:spacing w:val="33"/>
        </w:rPr>
        <w:t xml:space="preserve"> </w:t>
      </w:r>
      <w:r w:rsidRPr="007B2238">
        <w:t>w</w:t>
      </w:r>
      <w:r w:rsidRPr="007B2238">
        <w:rPr>
          <w:spacing w:val="32"/>
        </w:rPr>
        <w:t xml:space="preserve"> </w:t>
      </w:r>
      <w:r w:rsidRPr="007B2238">
        <w:t>art.</w:t>
      </w:r>
      <w:r w:rsidRPr="007B2238">
        <w:rPr>
          <w:spacing w:val="32"/>
        </w:rPr>
        <w:t xml:space="preserve"> </w:t>
      </w:r>
      <w:r w:rsidRPr="007B2238">
        <w:t>18</w:t>
      </w:r>
      <w:r w:rsidRPr="007B2238">
        <w:rPr>
          <w:spacing w:val="33"/>
        </w:rPr>
        <w:t xml:space="preserve"> </w:t>
      </w:r>
      <w:r w:rsidRPr="007B2238">
        <w:t>ust.</w:t>
      </w:r>
      <w:r w:rsidRPr="007B2238">
        <w:rPr>
          <w:spacing w:val="32"/>
        </w:rPr>
        <w:t xml:space="preserve"> </w:t>
      </w:r>
      <w:r w:rsidRPr="007B2238">
        <w:t>2</w:t>
      </w:r>
      <w:r w:rsidR="00527CED" w:rsidRPr="007B2238">
        <w:t xml:space="preserve"> RODO </w:t>
      </w:r>
      <w:r w:rsidRPr="007B2238">
        <w:t>***;</w:t>
      </w:r>
    </w:p>
    <w:p w14:paraId="2C120009" w14:textId="77777777" w:rsidR="002B0957" w:rsidRPr="007B2238" w:rsidRDefault="002B0957" w:rsidP="00BE2FBE">
      <w:pPr>
        <w:pStyle w:val="Akapitzlist"/>
        <w:ind w:left="426" w:right="117" w:firstLine="0"/>
        <w:jc w:val="left"/>
      </w:pPr>
      <w:r w:rsidRPr="007B2238">
        <w:t>prawo do wniesienia skargi do Prezesa Urzędu Ochrony Danych Osobowych, gdy uzna Pani/Pan, że przetwarzanie danych osobowych Pani/Pana dotyczących narusza przepisy</w:t>
      </w:r>
      <w:r w:rsidRPr="007B2238">
        <w:rPr>
          <w:spacing w:val="-26"/>
        </w:rPr>
        <w:t xml:space="preserve"> </w:t>
      </w:r>
      <w:r w:rsidRPr="007B2238">
        <w:t>RODO</w:t>
      </w:r>
      <w:r w:rsidR="00527CED" w:rsidRPr="007B2238">
        <w:t xml:space="preserve"> </w:t>
      </w:r>
      <w:r w:rsidRPr="007B2238">
        <w:t>nie przysługuje Pani/Panu:</w:t>
      </w:r>
    </w:p>
    <w:p w14:paraId="49981FA0" w14:textId="77777777" w:rsidR="002B0957" w:rsidRPr="007B2238" w:rsidRDefault="002B0957" w:rsidP="00BE2FBE">
      <w:pPr>
        <w:pStyle w:val="Akapitzlist"/>
        <w:numPr>
          <w:ilvl w:val="2"/>
          <w:numId w:val="14"/>
        </w:numPr>
        <w:tabs>
          <w:tab w:val="left" w:pos="426"/>
        </w:tabs>
        <w:ind w:left="426" w:hanging="426"/>
      </w:pPr>
      <w:r w:rsidRPr="007B2238">
        <w:t>w związku z art. 17 ust. 3 lit. b, d lub e RODO prawo do usunięcia danych</w:t>
      </w:r>
      <w:r w:rsidRPr="007B2238">
        <w:rPr>
          <w:spacing w:val="-23"/>
        </w:rPr>
        <w:t xml:space="preserve"> </w:t>
      </w:r>
      <w:r w:rsidRPr="007B2238">
        <w:t>osobowych;</w:t>
      </w:r>
    </w:p>
    <w:p w14:paraId="6C022C77" w14:textId="77777777" w:rsidR="002B0957" w:rsidRPr="007B2238" w:rsidRDefault="002B0957" w:rsidP="00BE2FBE">
      <w:pPr>
        <w:pStyle w:val="Akapitzlist"/>
        <w:numPr>
          <w:ilvl w:val="2"/>
          <w:numId w:val="14"/>
        </w:numPr>
        <w:tabs>
          <w:tab w:val="left" w:pos="426"/>
          <w:tab w:val="left" w:pos="1029"/>
        </w:tabs>
        <w:ind w:left="426" w:hanging="426"/>
      </w:pPr>
      <w:r w:rsidRPr="007B2238">
        <w:t>prawo do przenoszenia danych osobowych, o którym mowa w art. 20</w:t>
      </w:r>
      <w:r w:rsidRPr="007B2238">
        <w:rPr>
          <w:spacing w:val="-12"/>
        </w:rPr>
        <w:t xml:space="preserve"> </w:t>
      </w:r>
      <w:r w:rsidRPr="007B2238">
        <w:t>RODO;</w:t>
      </w:r>
    </w:p>
    <w:p w14:paraId="2A70CE4A" w14:textId="77777777" w:rsidR="002B0957" w:rsidRPr="007B2238" w:rsidRDefault="002B0957" w:rsidP="00BE2FBE">
      <w:pPr>
        <w:pStyle w:val="Akapitzlist"/>
        <w:numPr>
          <w:ilvl w:val="2"/>
          <w:numId w:val="14"/>
        </w:numPr>
        <w:tabs>
          <w:tab w:val="left" w:pos="426"/>
          <w:tab w:val="left" w:pos="1062"/>
        </w:tabs>
        <w:ind w:left="426" w:right="115" w:hanging="426"/>
      </w:pPr>
      <w:r w:rsidRPr="007B2238">
        <w:t>na podstawie art. 21 RODO prawo sprzeciwu, wobec przetwarzania danych osobowych, gdyż podstawą prawną przetwarzania Pani/Pana danych osobowych jest art. 6 ust. 1 lit. c RODO.</w:t>
      </w:r>
    </w:p>
    <w:p w14:paraId="44A6A681" w14:textId="77777777" w:rsidR="002B0957" w:rsidRPr="007B2238" w:rsidRDefault="002B0957" w:rsidP="002B0957">
      <w:pPr>
        <w:pStyle w:val="Tekstpodstawowy"/>
        <w:rPr>
          <w:sz w:val="20"/>
        </w:rPr>
      </w:pPr>
    </w:p>
    <w:p w14:paraId="484E707D" w14:textId="77777777" w:rsidR="002B0957" w:rsidRPr="007B2238" w:rsidRDefault="002B0957" w:rsidP="002B0957">
      <w:pPr>
        <w:pStyle w:val="Tekstpodstawowy"/>
        <w:rPr>
          <w:sz w:val="20"/>
        </w:rPr>
      </w:pPr>
    </w:p>
    <w:p w14:paraId="043E4C26" w14:textId="0E3434CE" w:rsidR="0040297B" w:rsidRPr="00BE2FBE" w:rsidRDefault="0040297B" w:rsidP="00BE2FBE">
      <w:pPr>
        <w:pStyle w:val="Tekstpodstawowy"/>
        <w:jc w:val="both"/>
        <w:rPr>
          <w:i/>
          <w:sz w:val="20"/>
        </w:rPr>
      </w:pPr>
      <w:r w:rsidRPr="00BE2FBE">
        <w:rPr>
          <w:i/>
          <w:sz w:val="20"/>
        </w:rPr>
        <w:t xml:space="preserve">** Wyjaśnienie: skorzystanie  z prawa do  sprostowania  nie  może skutkować zmianą  wyniku postępowania  </w:t>
      </w:r>
      <w:r w:rsidR="00F3201A">
        <w:rPr>
          <w:i/>
          <w:sz w:val="20"/>
        </w:rPr>
        <w:br/>
      </w:r>
      <w:r w:rsidRPr="00BE2FBE">
        <w:rPr>
          <w:i/>
          <w:sz w:val="20"/>
        </w:rPr>
        <w:t>o udzielenie zamówienia publicznego ani zmianą postanowień umowy oraz nie może nar</w:t>
      </w:r>
      <w:r w:rsidR="00BE2FBE">
        <w:rPr>
          <w:i/>
          <w:sz w:val="20"/>
        </w:rPr>
        <w:t>uszać integralności dokumentów sporządzonych w ramach prowadzonego postępowania</w:t>
      </w:r>
      <w:r w:rsidRPr="00BE2FBE">
        <w:rPr>
          <w:i/>
          <w:sz w:val="20"/>
        </w:rPr>
        <w:t>.</w:t>
      </w:r>
    </w:p>
    <w:p w14:paraId="64FBEE06" w14:textId="03DA8AFF" w:rsidR="002B0957" w:rsidRPr="00BE2FBE" w:rsidRDefault="0040297B" w:rsidP="00BE2FBE">
      <w:pPr>
        <w:pStyle w:val="Tekstpodstawowy"/>
        <w:jc w:val="both"/>
        <w:rPr>
          <w:i/>
          <w:sz w:val="20"/>
        </w:rPr>
      </w:pPr>
      <w:r w:rsidRPr="00BE2FBE">
        <w:rPr>
          <w:i/>
          <w:sz w:val="20"/>
        </w:rPr>
        <w:t xml:space="preserve">*** Wyjaśnienie: prawo do ograniczenia przetwarzania nie ma zastosowania w odniesieniu do przechowywania, </w:t>
      </w:r>
      <w:r w:rsidR="00F3201A">
        <w:rPr>
          <w:i/>
          <w:sz w:val="20"/>
        </w:rPr>
        <w:br/>
      </w:r>
      <w:r w:rsidRPr="00BE2FBE">
        <w:rPr>
          <w:i/>
          <w:sz w:val="20"/>
        </w:rPr>
        <w:t>w celu zapewnienia korzystania ze środków ochrony prawnej lub w celu ochrony praw innej osoby fizycznej lub prawnej, lub z uwagi na ważne względy interesu publicznego Unii Europejskiej lub państwa członkowskiego.</w:t>
      </w:r>
    </w:p>
    <w:p w14:paraId="2FE73A11" w14:textId="77777777" w:rsidR="002B0957" w:rsidRPr="007B2238" w:rsidRDefault="002B0957" w:rsidP="002B0957">
      <w:pPr>
        <w:pStyle w:val="Tekstpodstawowy"/>
        <w:rPr>
          <w:sz w:val="20"/>
        </w:rPr>
      </w:pPr>
    </w:p>
    <w:p w14:paraId="54AB6881" w14:textId="77777777" w:rsidR="002B0957" w:rsidRPr="007B2238" w:rsidRDefault="002B0957" w:rsidP="002B0957">
      <w:pPr>
        <w:pStyle w:val="Tekstpodstawowy"/>
        <w:rPr>
          <w:sz w:val="20"/>
        </w:rPr>
      </w:pPr>
    </w:p>
    <w:p w14:paraId="4ED4FDE5" w14:textId="77777777" w:rsidR="0040297B" w:rsidRPr="007B2238" w:rsidRDefault="0040297B" w:rsidP="0040297B">
      <w:pPr>
        <w:pStyle w:val="Nagwek2"/>
        <w:numPr>
          <w:ilvl w:val="0"/>
          <w:numId w:val="14"/>
        </w:numPr>
        <w:tabs>
          <w:tab w:val="left" w:pos="472"/>
        </w:tabs>
        <w:spacing w:before="2"/>
        <w:ind w:left="471" w:hanging="356"/>
      </w:pPr>
      <w:r w:rsidRPr="007B2238">
        <w:t>OPIS PRZEDMIOTU</w:t>
      </w:r>
      <w:r w:rsidRPr="007B2238">
        <w:rPr>
          <w:spacing w:val="-7"/>
        </w:rPr>
        <w:t xml:space="preserve"> </w:t>
      </w:r>
      <w:r w:rsidRPr="007B2238">
        <w:t>ZAMÓWIENIA:</w:t>
      </w:r>
    </w:p>
    <w:p w14:paraId="5C1D1CA5" w14:textId="77777777" w:rsidR="0040297B" w:rsidRPr="007B2238" w:rsidRDefault="0040297B" w:rsidP="0040297B">
      <w:pPr>
        <w:pStyle w:val="Tekstpodstawowy"/>
        <w:spacing w:before="10"/>
        <w:rPr>
          <w:b/>
          <w:sz w:val="21"/>
        </w:rPr>
      </w:pPr>
    </w:p>
    <w:p w14:paraId="63E0D9B4" w14:textId="77777777" w:rsidR="003210C3" w:rsidRPr="007B2238" w:rsidRDefault="00421A39" w:rsidP="003210C3">
      <w:pPr>
        <w:pStyle w:val="Nagwek1"/>
        <w:numPr>
          <w:ilvl w:val="0"/>
          <w:numId w:val="16"/>
        </w:numPr>
        <w:ind w:left="567" w:hanging="425"/>
        <w:jc w:val="both"/>
        <w:rPr>
          <w:sz w:val="22"/>
          <w:szCs w:val="22"/>
        </w:rPr>
      </w:pPr>
      <w:r w:rsidRPr="007B2238">
        <w:rPr>
          <w:sz w:val="22"/>
          <w:szCs w:val="22"/>
        </w:rPr>
        <w:t xml:space="preserve">Przedmiot zamówienia obejmuje </w:t>
      </w:r>
      <w:r w:rsidRPr="00BE2FBE">
        <w:rPr>
          <w:b/>
          <w:sz w:val="22"/>
          <w:szCs w:val="22"/>
        </w:rPr>
        <w:t xml:space="preserve">dostawę jednego fabrycznie nowego (rok produkcji 2020) </w:t>
      </w:r>
      <w:r w:rsidR="00F70F9D" w:rsidRPr="00BE2FBE">
        <w:rPr>
          <w:b/>
          <w:sz w:val="22"/>
          <w:szCs w:val="22"/>
        </w:rPr>
        <w:br/>
      </w:r>
      <w:r w:rsidRPr="00BE2FBE">
        <w:rPr>
          <w:b/>
          <w:sz w:val="22"/>
          <w:szCs w:val="22"/>
        </w:rPr>
        <w:t>9 osobowego samochodu przystosowanego do przewozu niepełnosprawnych uczniów dla Zespołu Szkół w Zawoni</w:t>
      </w:r>
      <w:r w:rsidR="003210C3" w:rsidRPr="007B2238">
        <w:rPr>
          <w:sz w:val="22"/>
          <w:szCs w:val="22"/>
        </w:rPr>
        <w:t>.</w:t>
      </w:r>
    </w:p>
    <w:p w14:paraId="440CC095" w14:textId="77777777" w:rsidR="003210C3" w:rsidRPr="007B2238" w:rsidRDefault="003210C3" w:rsidP="003210C3">
      <w:pPr>
        <w:pStyle w:val="Nagwek1"/>
        <w:numPr>
          <w:ilvl w:val="0"/>
          <w:numId w:val="16"/>
        </w:numPr>
        <w:ind w:left="567" w:hanging="425"/>
        <w:jc w:val="both"/>
        <w:rPr>
          <w:sz w:val="22"/>
          <w:szCs w:val="22"/>
        </w:rPr>
      </w:pPr>
      <w:r w:rsidRPr="007B2238">
        <w:rPr>
          <w:sz w:val="22"/>
          <w:szCs w:val="22"/>
        </w:rPr>
        <w:t xml:space="preserve">Szczegółowy opis  przedmiotu zamówienia określa opis techniczny, będący załącznikiem nr 2 do </w:t>
      </w:r>
      <w:r w:rsidR="00BE2FBE">
        <w:rPr>
          <w:sz w:val="22"/>
          <w:szCs w:val="22"/>
        </w:rPr>
        <w:t xml:space="preserve">niniejszego </w:t>
      </w:r>
      <w:r w:rsidRPr="007B2238">
        <w:rPr>
          <w:sz w:val="22"/>
          <w:szCs w:val="22"/>
        </w:rPr>
        <w:t xml:space="preserve">zapytania ofertowego i wzór umowy stanowiący załącznik nr </w:t>
      </w:r>
      <w:r w:rsidR="00101972" w:rsidRPr="007B2238">
        <w:rPr>
          <w:sz w:val="22"/>
          <w:szCs w:val="22"/>
        </w:rPr>
        <w:t>4</w:t>
      </w:r>
      <w:r w:rsidRPr="007B2238">
        <w:rPr>
          <w:sz w:val="22"/>
          <w:szCs w:val="22"/>
        </w:rPr>
        <w:t xml:space="preserve"> do niniejszego zapytania</w:t>
      </w:r>
      <w:r w:rsidRPr="007B2238">
        <w:rPr>
          <w:spacing w:val="-15"/>
          <w:sz w:val="22"/>
          <w:szCs w:val="22"/>
        </w:rPr>
        <w:t xml:space="preserve"> </w:t>
      </w:r>
      <w:r w:rsidRPr="007B2238">
        <w:rPr>
          <w:sz w:val="22"/>
          <w:szCs w:val="22"/>
        </w:rPr>
        <w:t>ofertowego.</w:t>
      </w:r>
    </w:p>
    <w:p w14:paraId="3844E713" w14:textId="77777777" w:rsidR="00F739CD" w:rsidRPr="007B2238" w:rsidRDefault="0040297B" w:rsidP="003210C3">
      <w:pPr>
        <w:pStyle w:val="Nagwek1"/>
        <w:numPr>
          <w:ilvl w:val="0"/>
          <w:numId w:val="16"/>
        </w:numPr>
        <w:ind w:left="567" w:hanging="425"/>
        <w:jc w:val="both"/>
        <w:rPr>
          <w:sz w:val="22"/>
          <w:szCs w:val="22"/>
        </w:rPr>
      </w:pPr>
      <w:r w:rsidRPr="007B2238">
        <w:rPr>
          <w:b/>
          <w:sz w:val="22"/>
          <w:szCs w:val="22"/>
        </w:rPr>
        <w:t xml:space="preserve">Kod CPV: </w:t>
      </w:r>
      <w:hyperlink r:id="rId10" w:history="1">
        <w:r w:rsidR="001279FB" w:rsidRPr="007B2238">
          <w:rPr>
            <w:rStyle w:val="Hipercze"/>
            <w:color w:val="auto"/>
            <w:sz w:val="22"/>
            <w:szCs w:val="22"/>
          </w:rPr>
          <w:t>34114400-3</w:t>
        </w:r>
      </w:hyperlink>
      <w:r w:rsidR="001279FB" w:rsidRPr="007B2238">
        <w:rPr>
          <w:sz w:val="22"/>
          <w:szCs w:val="22"/>
        </w:rPr>
        <w:t xml:space="preserve"> Minibusy</w:t>
      </w:r>
      <w:r w:rsidR="007E4BFE" w:rsidRPr="007B2238">
        <w:rPr>
          <w:sz w:val="22"/>
          <w:szCs w:val="22"/>
        </w:rPr>
        <w:t>.</w:t>
      </w:r>
    </w:p>
    <w:p w14:paraId="4661A0AA" w14:textId="77777777" w:rsidR="00F739CD" w:rsidRPr="007B2238" w:rsidRDefault="00F739CD" w:rsidP="00F739CD">
      <w:pPr>
        <w:pStyle w:val="Nagwek1"/>
        <w:numPr>
          <w:ilvl w:val="0"/>
          <w:numId w:val="16"/>
        </w:numPr>
        <w:ind w:left="567" w:hanging="425"/>
        <w:jc w:val="both"/>
        <w:rPr>
          <w:sz w:val="22"/>
          <w:szCs w:val="22"/>
        </w:rPr>
      </w:pPr>
      <w:r w:rsidRPr="007B2238">
        <w:rPr>
          <w:sz w:val="22"/>
          <w:szCs w:val="22"/>
        </w:rPr>
        <w:t>Zamawiający wymaga, aby dostarczony samochód spełniał</w:t>
      </w:r>
      <w:r w:rsidR="00066120" w:rsidRPr="007B2238">
        <w:rPr>
          <w:sz w:val="22"/>
          <w:szCs w:val="22"/>
        </w:rPr>
        <w:t>:</w:t>
      </w:r>
      <w:r w:rsidRPr="007B2238">
        <w:rPr>
          <w:sz w:val="22"/>
          <w:szCs w:val="22"/>
        </w:rPr>
        <w:t xml:space="preserve"> </w:t>
      </w:r>
    </w:p>
    <w:p w14:paraId="2A5D6EA7" w14:textId="77777777" w:rsidR="00F739CD" w:rsidRPr="007B2238" w:rsidRDefault="00F739CD" w:rsidP="00BE2FBE">
      <w:pPr>
        <w:pStyle w:val="Nagwek1"/>
        <w:numPr>
          <w:ilvl w:val="1"/>
          <w:numId w:val="34"/>
        </w:numPr>
        <w:ind w:left="851" w:hanging="284"/>
        <w:jc w:val="both"/>
        <w:rPr>
          <w:sz w:val="22"/>
          <w:szCs w:val="22"/>
        </w:rPr>
      </w:pPr>
      <w:r w:rsidRPr="007B2238">
        <w:rPr>
          <w:sz w:val="22"/>
          <w:szCs w:val="22"/>
        </w:rPr>
        <w:t>wymagania techniczne określone przez obowiązujące w Polsce przepisy dla pojazdów poruszających się po drogach publicznych, w tym warunki techniczne wynikające z ustawy z dnia 20 czerwca 1997</w:t>
      </w:r>
      <w:r w:rsidR="004E05E2" w:rsidRPr="007B2238">
        <w:rPr>
          <w:sz w:val="22"/>
          <w:szCs w:val="22"/>
        </w:rPr>
        <w:t xml:space="preserve"> </w:t>
      </w:r>
      <w:r w:rsidRPr="007B2238">
        <w:rPr>
          <w:sz w:val="22"/>
          <w:szCs w:val="22"/>
        </w:rPr>
        <w:t xml:space="preserve">r. prawo o ruchu drogowym oraz rozporządzeń wykonawczych tej ustawy,  </w:t>
      </w:r>
    </w:p>
    <w:p w14:paraId="5D6ACECA" w14:textId="77777777" w:rsidR="00F739CD" w:rsidRPr="007B2238" w:rsidRDefault="00F739CD" w:rsidP="00BE2FBE">
      <w:pPr>
        <w:pStyle w:val="Nagwek1"/>
        <w:numPr>
          <w:ilvl w:val="1"/>
          <w:numId w:val="34"/>
        </w:numPr>
        <w:ind w:left="851" w:hanging="284"/>
        <w:jc w:val="both"/>
        <w:rPr>
          <w:sz w:val="22"/>
          <w:szCs w:val="22"/>
        </w:rPr>
      </w:pPr>
      <w:r w:rsidRPr="007B2238">
        <w:rPr>
          <w:sz w:val="22"/>
          <w:szCs w:val="22"/>
        </w:rPr>
        <w:t xml:space="preserve">pojazd musi posiadać homologację na przewóz 9 (dziewięciu) osób oraz na przewóz osób niepełnosprawnych, w tym jednej na wózku inwalidzkim, umożliwiającą zgodnie </w:t>
      </w:r>
      <w:r w:rsidR="00BE2FBE">
        <w:rPr>
          <w:sz w:val="22"/>
          <w:szCs w:val="22"/>
        </w:rPr>
        <w:t xml:space="preserve">                                </w:t>
      </w:r>
      <w:r w:rsidRPr="007B2238">
        <w:rPr>
          <w:sz w:val="22"/>
          <w:szCs w:val="22"/>
        </w:rPr>
        <w:t xml:space="preserve">z obowiązującymi przepisami dopuszczenie do ruchu.  </w:t>
      </w:r>
    </w:p>
    <w:p w14:paraId="658BF838" w14:textId="2A581DA0" w:rsidR="001279FB" w:rsidRPr="007B2238" w:rsidRDefault="00F739CD" w:rsidP="00F739CD">
      <w:pPr>
        <w:pStyle w:val="Nagwek1"/>
        <w:numPr>
          <w:ilvl w:val="0"/>
          <w:numId w:val="16"/>
        </w:numPr>
        <w:ind w:left="567" w:hanging="425"/>
        <w:jc w:val="both"/>
        <w:rPr>
          <w:sz w:val="22"/>
          <w:szCs w:val="22"/>
        </w:rPr>
      </w:pPr>
      <w:r w:rsidRPr="007B2238">
        <w:rPr>
          <w:sz w:val="22"/>
          <w:szCs w:val="22"/>
        </w:rPr>
        <w:t>Zamawiający dopuszcza</w:t>
      </w:r>
      <w:r w:rsidR="00BE2FBE">
        <w:rPr>
          <w:sz w:val="22"/>
          <w:szCs w:val="22"/>
        </w:rPr>
        <w:t xml:space="preserve"> dostawę jedynie samochodu</w:t>
      </w:r>
      <w:r w:rsidRPr="007B2238">
        <w:rPr>
          <w:sz w:val="22"/>
          <w:szCs w:val="22"/>
        </w:rPr>
        <w:t xml:space="preserve"> fabrycznie now</w:t>
      </w:r>
      <w:r w:rsidR="00BE2FBE">
        <w:rPr>
          <w:sz w:val="22"/>
          <w:szCs w:val="22"/>
        </w:rPr>
        <w:t>ego</w:t>
      </w:r>
      <w:r w:rsidRPr="007B2238">
        <w:rPr>
          <w:sz w:val="22"/>
          <w:szCs w:val="22"/>
        </w:rPr>
        <w:t xml:space="preserve"> 9-cio miejscow</w:t>
      </w:r>
      <w:r w:rsidR="00BE2FBE">
        <w:rPr>
          <w:sz w:val="22"/>
          <w:szCs w:val="22"/>
        </w:rPr>
        <w:t>ego</w:t>
      </w:r>
      <w:r w:rsidRPr="007B2238">
        <w:rPr>
          <w:sz w:val="22"/>
          <w:szCs w:val="22"/>
        </w:rPr>
        <w:t xml:space="preserve">, który </w:t>
      </w:r>
      <w:r w:rsidR="00CD25C2">
        <w:rPr>
          <w:sz w:val="22"/>
          <w:szCs w:val="22"/>
        </w:rPr>
        <w:t>zostanie doposażony w atestowane i homologowane</w:t>
      </w:r>
      <w:r w:rsidRPr="007B2238">
        <w:rPr>
          <w:sz w:val="22"/>
          <w:szCs w:val="22"/>
        </w:rPr>
        <w:t xml:space="preserve"> </w:t>
      </w:r>
      <w:r w:rsidR="00CD25C2">
        <w:rPr>
          <w:sz w:val="22"/>
          <w:szCs w:val="22"/>
        </w:rPr>
        <w:t>wyposażenie</w:t>
      </w:r>
      <w:r w:rsidRPr="007B2238">
        <w:rPr>
          <w:sz w:val="22"/>
          <w:szCs w:val="22"/>
        </w:rPr>
        <w:t xml:space="preserve"> do przewozu osób niepełnosprawnych. Doposażenie musi zostać potwierdzone stosownym ba</w:t>
      </w:r>
      <w:r w:rsidR="00BE2FBE">
        <w:rPr>
          <w:sz w:val="22"/>
          <w:szCs w:val="22"/>
        </w:rPr>
        <w:t xml:space="preserve">daniem technicznym </w:t>
      </w:r>
      <w:r w:rsidR="002E760D">
        <w:rPr>
          <w:sz w:val="22"/>
          <w:szCs w:val="22"/>
        </w:rPr>
        <w:br/>
      </w:r>
      <w:r w:rsidR="00BE2FBE">
        <w:rPr>
          <w:sz w:val="22"/>
          <w:szCs w:val="22"/>
        </w:rPr>
        <w:t xml:space="preserve">z Okręgowej </w:t>
      </w:r>
      <w:r w:rsidRPr="007B2238">
        <w:rPr>
          <w:sz w:val="22"/>
          <w:szCs w:val="22"/>
        </w:rPr>
        <w:t>Stacji Kontroli Pojazdów.</w:t>
      </w:r>
      <w:r w:rsidR="001279FB" w:rsidRPr="007B2238">
        <w:rPr>
          <w:sz w:val="22"/>
          <w:szCs w:val="22"/>
        </w:rPr>
        <w:t xml:space="preserve"> </w:t>
      </w:r>
    </w:p>
    <w:p w14:paraId="45BE5835" w14:textId="77777777" w:rsidR="00F739CD" w:rsidRPr="007B2238" w:rsidRDefault="00F739CD" w:rsidP="00F739CD">
      <w:pPr>
        <w:pStyle w:val="Nagwek1"/>
        <w:numPr>
          <w:ilvl w:val="0"/>
          <w:numId w:val="16"/>
        </w:numPr>
        <w:ind w:left="567" w:hanging="425"/>
        <w:jc w:val="both"/>
        <w:rPr>
          <w:sz w:val="22"/>
          <w:szCs w:val="22"/>
        </w:rPr>
      </w:pPr>
      <w:r w:rsidRPr="007B2238">
        <w:rPr>
          <w:sz w:val="22"/>
          <w:szCs w:val="22"/>
        </w:rPr>
        <w:t>Samochód odebrany zostanie przez Zamawiającego z salonu Wykonawcy. Wykonawca zapewnia bezpłatny przegląd zerowy samochodu oraz zobowiązuje się do świadczenia usług serwisowych przez okres min. 36 miesięcy, licząc od dnia odbioru samochodu przez Zamawiającego. Zamawiający zastrzega, że na czas serwisu lub napraw gwarancyjnych trwających dłużej niż trzy dni Wykonawca lub autoryzowany serwis musi zapewnić pojazd zastępczy tej samej klasy. Poprzez serwis należy rozumieć okresowe przeglądy wynikające z dokumentów pojazdu oraz naprawy gwarancyjne.</w:t>
      </w:r>
    </w:p>
    <w:p w14:paraId="324AB741" w14:textId="77777777" w:rsidR="0040297B" w:rsidRPr="00031E6E" w:rsidRDefault="00F739CD" w:rsidP="002C1A38">
      <w:pPr>
        <w:pStyle w:val="Nagwek1"/>
        <w:numPr>
          <w:ilvl w:val="0"/>
          <w:numId w:val="16"/>
        </w:numPr>
        <w:ind w:left="567" w:hanging="425"/>
        <w:jc w:val="both"/>
        <w:rPr>
          <w:sz w:val="20"/>
          <w:szCs w:val="20"/>
        </w:rPr>
      </w:pPr>
      <w:r w:rsidRPr="007B2238">
        <w:rPr>
          <w:sz w:val="22"/>
          <w:szCs w:val="22"/>
        </w:rPr>
        <w:t xml:space="preserve">Zakup przedmiotu zamówienia zostanie współfinansowany </w:t>
      </w:r>
      <w:r w:rsidR="002C1A38" w:rsidRPr="007B2238">
        <w:rPr>
          <w:sz w:val="22"/>
          <w:szCs w:val="22"/>
        </w:rPr>
        <w:t xml:space="preserve">ze środków Państwowego Funduszu Rehabilitacji Osób Niepełnosprawnych </w:t>
      </w:r>
      <w:r w:rsidRPr="007B2238">
        <w:rPr>
          <w:sz w:val="22"/>
          <w:szCs w:val="22"/>
        </w:rPr>
        <w:t>w ramach „Programu wyrównywania różnic między regionami”</w:t>
      </w:r>
      <w:r w:rsidR="00125F2E" w:rsidRPr="007B2238">
        <w:rPr>
          <w:sz w:val="22"/>
          <w:szCs w:val="22"/>
        </w:rPr>
        <w:t>.</w:t>
      </w:r>
    </w:p>
    <w:p w14:paraId="776515D2" w14:textId="77777777" w:rsidR="00031E6E" w:rsidRDefault="00031E6E" w:rsidP="00031E6E">
      <w:pPr>
        <w:pStyle w:val="Nagwek1"/>
        <w:jc w:val="both"/>
        <w:rPr>
          <w:sz w:val="22"/>
          <w:szCs w:val="22"/>
        </w:rPr>
      </w:pPr>
    </w:p>
    <w:p w14:paraId="7C0317FD" w14:textId="77777777" w:rsidR="00031E6E" w:rsidRPr="007B2238" w:rsidRDefault="00031E6E" w:rsidP="00031E6E">
      <w:pPr>
        <w:pStyle w:val="Nagwek1"/>
        <w:jc w:val="both"/>
        <w:rPr>
          <w:sz w:val="20"/>
          <w:szCs w:val="20"/>
        </w:rPr>
      </w:pPr>
    </w:p>
    <w:p w14:paraId="1DBC4B1C" w14:textId="77777777" w:rsidR="0040297B" w:rsidRPr="007B2238" w:rsidRDefault="0040297B" w:rsidP="0040297B">
      <w:pPr>
        <w:numPr>
          <w:ilvl w:val="0"/>
          <w:numId w:val="14"/>
        </w:numPr>
        <w:tabs>
          <w:tab w:val="left" w:pos="405"/>
        </w:tabs>
        <w:spacing w:before="133"/>
        <w:ind w:left="404" w:hanging="270"/>
        <w:outlineLvl w:val="1"/>
        <w:rPr>
          <w:b/>
          <w:bCs/>
        </w:rPr>
      </w:pPr>
      <w:r w:rsidRPr="007B2238">
        <w:rPr>
          <w:b/>
          <w:bCs/>
        </w:rPr>
        <w:lastRenderedPageBreak/>
        <w:t>TERMIN WYKONANIA</w:t>
      </w:r>
      <w:r w:rsidRPr="007B2238">
        <w:rPr>
          <w:b/>
          <w:bCs/>
          <w:spacing w:val="-2"/>
        </w:rPr>
        <w:t xml:space="preserve"> </w:t>
      </w:r>
      <w:r w:rsidRPr="007B2238">
        <w:rPr>
          <w:b/>
          <w:bCs/>
        </w:rPr>
        <w:t>ZAMÓWIENIA:</w:t>
      </w:r>
    </w:p>
    <w:p w14:paraId="5B9A30EF" w14:textId="77777777" w:rsidR="0040297B" w:rsidRPr="007B2238" w:rsidRDefault="0040297B" w:rsidP="0040297B">
      <w:pPr>
        <w:spacing w:before="133"/>
        <w:ind w:left="135"/>
        <w:rPr>
          <w:b/>
        </w:rPr>
      </w:pPr>
      <w:r w:rsidRPr="007B2238">
        <w:rPr>
          <w:b/>
        </w:rPr>
        <w:t xml:space="preserve">Zakończenie </w:t>
      </w:r>
      <w:r w:rsidR="008B2D56" w:rsidRPr="007B2238">
        <w:t>–</w:t>
      </w:r>
      <w:r w:rsidRPr="007B2238">
        <w:t xml:space="preserve"> </w:t>
      </w:r>
      <w:r w:rsidR="008B2D56" w:rsidRPr="007B2238">
        <w:rPr>
          <w:b/>
          <w:bCs/>
        </w:rPr>
        <w:t>do 12 października 2020 roku.</w:t>
      </w:r>
    </w:p>
    <w:p w14:paraId="455430C4" w14:textId="77777777" w:rsidR="0040297B" w:rsidRPr="007B2238" w:rsidRDefault="0040297B" w:rsidP="0040297B">
      <w:pPr>
        <w:spacing w:before="6"/>
        <w:rPr>
          <w:b/>
        </w:rPr>
      </w:pPr>
    </w:p>
    <w:p w14:paraId="49DFB747" w14:textId="77777777" w:rsidR="0040297B" w:rsidRPr="007B2238" w:rsidRDefault="0040297B" w:rsidP="0040297B">
      <w:pPr>
        <w:numPr>
          <w:ilvl w:val="0"/>
          <w:numId w:val="14"/>
        </w:numPr>
        <w:tabs>
          <w:tab w:val="left" w:pos="472"/>
        </w:tabs>
        <w:ind w:left="471" w:hanging="356"/>
        <w:outlineLvl w:val="1"/>
        <w:rPr>
          <w:b/>
          <w:bCs/>
        </w:rPr>
      </w:pPr>
      <w:r w:rsidRPr="007B2238">
        <w:rPr>
          <w:b/>
          <w:bCs/>
        </w:rPr>
        <w:t>WARUNKI UDZIAŁU W</w:t>
      </w:r>
      <w:r w:rsidRPr="007B2238">
        <w:rPr>
          <w:b/>
          <w:bCs/>
          <w:spacing w:val="-2"/>
        </w:rPr>
        <w:t xml:space="preserve"> </w:t>
      </w:r>
      <w:r w:rsidRPr="007B2238">
        <w:rPr>
          <w:b/>
          <w:bCs/>
        </w:rPr>
        <w:t>POSTĘPOWANIU:</w:t>
      </w:r>
    </w:p>
    <w:p w14:paraId="26870419" w14:textId="77777777" w:rsidR="0040297B" w:rsidRPr="007B2238" w:rsidRDefault="0040297B" w:rsidP="0040297B">
      <w:pPr>
        <w:spacing w:before="7"/>
        <w:rPr>
          <w:b/>
          <w:sz w:val="21"/>
        </w:rPr>
      </w:pPr>
    </w:p>
    <w:p w14:paraId="24B4FCBD" w14:textId="77777777" w:rsidR="0040297B" w:rsidRPr="007B2238" w:rsidRDefault="0040297B" w:rsidP="0040297B">
      <w:pPr>
        <w:numPr>
          <w:ilvl w:val="0"/>
          <w:numId w:val="10"/>
        </w:numPr>
        <w:tabs>
          <w:tab w:val="left" w:pos="543"/>
          <w:tab w:val="left" w:pos="544"/>
        </w:tabs>
        <w:spacing w:line="252" w:lineRule="exact"/>
        <w:jc w:val="both"/>
      </w:pPr>
      <w:r w:rsidRPr="007B2238">
        <w:t>Do udziału w postępowaniu uprawnieni są Wykonawcy,</w:t>
      </w:r>
      <w:r w:rsidRPr="007B2238">
        <w:rPr>
          <w:spacing w:val="-1"/>
        </w:rPr>
        <w:t xml:space="preserve"> </w:t>
      </w:r>
      <w:r w:rsidRPr="007B2238">
        <w:t>którzy:</w:t>
      </w:r>
    </w:p>
    <w:p w14:paraId="4E50A757" w14:textId="77777777" w:rsidR="0040297B" w:rsidRPr="007B2238" w:rsidRDefault="0040297B" w:rsidP="0040297B">
      <w:pPr>
        <w:numPr>
          <w:ilvl w:val="1"/>
          <w:numId w:val="10"/>
        </w:numPr>
        <w:tabs>
          <w:tab w:val="left" w:pos="825"/>
        </w:tabs>
        <w:ind w:right="941"/>
        <w:jc w:val="both"/>
      </w:pPr>
      <w:r w:rsidRPr="007B2238">
        <w:t>znajdują się w sytuacji ekonomicznej i finansowej zapewniającej należyte wykonanie zamówienia,</w:t>
      </w:r>
    </w:p>
    <w:p w14:paraId="073095CB" w14:textId="77777777" w:rsidR="0040297B" w:rsidRPr="007B2238" w:rsidRDefault="0040297B" w:rsidP="0040297B">
      <w:pPr>
        <w:numPr>
          <w:ilvl w:val="1"/>
          <w:numId w:val="10"/>
        </w:numPr>
        <w:tabs>
          <w:tab w:val="left" w:pos="825"/>
        </w:tabs>
        <w:spacing w:line="252" w:lineRule="exact"/>
        <w:ind w:hanging="282"/>
        <w:jc w:val="both"/>
      </w:pPr>
      <w:r w:rsidRPr="007B2238">
        <w:t>nie są w stanie likwidacji, ani nie ogłoszono wobec nich</w:t>
      </w:r>
      <w:r w:rsidRPr="007B2238">
        <w:rPr>
          <w:spacing w:val="-6"/>
        </w:rPr>
        <w:t xml:space="preserve"> </w:t>
      </w:r>
      <w:r w:rsidRPr="007B2238">
        <w:t>upadłości,</w:t>
      </w:r>
    </w:p>
    <w:p w14:paraId="0C2117AC" w14:textId="755660AA" w:rsidR="0040297B" w:rsidRPr="00F3201A" w:rsidRDefault="0040297B" w:rsidP="00F3201A">
      <w:pPr>
        <w:numPr>
          <w:ilvl w:val="1"/>
          <w:numId w:val="10"/>
        </w:numPr>
        <w:tabs>
          <w:tab w:val="left" w:pos="825"/>
        </w:tabs>
        <w:ind w:right="825"/>
        <w:jc w:val="both"/>
      </w:pPr>
      <w:r w:rsidRPr="007B2238">
        <w:t>nie zalegają z uiszczaniem podatków, opłat lub składek ubezpiecze</w:t>
      </w:r>
      <w:r w:rsidR="009E476E">
        <w:t>nia społecznego lub zdrowotnego.</w:t>
      </w:r>
    </w:p>
    <w:p w14:paraId="6C95C7C5" w14:textId="77777777" w:rsidR="0040297B" w:rsidRPr="007B2238" w:rsidRDefault="0040297B" w:rsidP="009E476E">
      <w:pPr>
        <w:pStyle w:val="Akapitzlist"/>
        <w:numPr>
          <w:ilvl w:val="0"/>
          <w:numId w:val="10"/>
        </w:numPr>
        <w:tabs>
          <w:tab w:val="left" w:pos="400"/>
        </w:tabs>
        <w:ind w:left="399" w:hanging="284"/>
      </w:pPr>
      <w:r w:rsidRPr="007B2238">
        <w:t>O udzielenie zamówienia mogą ubiegać się Wykonawcy,</w:t>
      </w:r>
      <w:r w:rsidRPr="007B2238">
        <w:rPr>
          <w:spacing w:val="-5"/>
        </w:rPr>
        <w:t xml:space="preserve"> </w:t>
      </w:r>
      <w:r w:rsidRPr="007B2238">
        <w:t>którzy:</w:t>
      </w:r>
    </w:p>
    <w:p w14:paraId="491DC9CD" w14:textId="77777777" w:rsidR="0040297B" w:rsidRPr="007B2238" w:rsidRDefault="0040297B" w:rsidP="009E476E">
      <w:pPr>
        <w:pStyle w:val="Akapitzlist"/>
        <w:numPr>
          <w:ilvl w:val="0"/>
          <w:numId w:val="8"/>
        </w:numPr>
        <w:tabs>
          <w:tab w:val="left" w:pos="738"/>
        </w:tabs>
      </w:pPr>
      <w:r w:rsidRPr="007B2238">
        <w:t>spełniają warunki udziału w postępowaniu,</w:t>
      </w:r>
      <w:r w:rsidRPr="007B2238">
        <w:rPr>
          <w:spacing w:val="-4"/>
        </w:rPr>
        <w:t xml:space="preserve"> </w:t>
      </w:r>
      <w:r w:rsidRPr="007B2238">
        <w:t>dotyczące:</w:t>
      </w:r>
    </w:p>
    <w:p w14:paraId="16D3936B" w14:textId="77777777" w:rsidR="0040297B" w:rsidRPr="007B2238" w:rsidRDefault="0040297B" w:rsidP="009E476E">
      <w:pPr>
        <w:pStyle w:val="Tekstpodstawowy"/>
        <w:ind w:left="399"/>
      </w:pPr>
      <w:r w:rsidRPr="007B2238">
        <w:rPr>
          <w:spacing w:val="-56"/>
          <w:u w:val="single"/>
        </w:rPr>
        <w:t xml:space="preserve"> </w:t>
      </w:r>
      <w:r w:rsidRPr="007B2238">
        <w:rPr>
          <w:u w:val="single"/>
        </w:rPr>
        <w:t xml:space="preserve">a) kompetencji lub uprawnień do prowadzenia określonej działalności zawodowej, o ile wynika </w:t>
      </w:r>
      <w:r w:rsidRPr="007B2238">
        <w:rPr>
          <w:spacing w:val="2"/>
          <w:u w:val="single"/>
        </w:rPr>
        <w:t>to</w:t>
      </w:r>
    </w:p>
    <w:p w14:paraId="4DCB3075" w14:textId="77777777" w:rsidR="0040297B" w:rsidRPr="007B2238" w:rsidRDefault="0040297B" w:rsidP="009E476E">
      <w:pPr>
        <w:pStyle w:val="Tekstpodstawowy"/>
        <w:ind w:left="824" w:hanging="257"/>
      </w:pPr>
      <w:r w:rsidRPr="007B2238">
        <w:rPr>
          <w:spacing w:val="-56"/>
          <w:u w:val="single"/>
        </w:rPr>
        <w:t xml:space="preserve"> </w:t>
      </w:r>
      <w:r w:rsidRPr="007B2238">
        <w:rPr>
          <w:u w:val="single"/>
        </w:rPr>
        <w:t>z odrębnych przepisów:</w:t>
      </w:r>
    </w:p>
    <w:p w14:paraId="070EE860" w14:textId="77777777" w:rsidR="0040297B" w:rsidRPr="007B2238" w:rsidRDefault="0040297B" w:rsidP="009E476E">
      <w:pPr>
        <w:pStyle w:val="Nagwek2"/>
        <w:ind w:left="824"/>
      </w:pPr>
      <w:r w:rsidRPr="007B2238">
        <w:t>Zamawiający nie stawia wymagań w tym zakresie.</w:t>
      </w:r>
    </w:p>
    <w:p w14:paraId="61F5659E" w14:textId="77777777" w:rsidR="0040297B" w:rsidRPr="007B2238" w:rsidRDefault="0040297B" w:rsidP="009E476E">
      <w:pPr>
        <w:pStyle w:val="Tekstpodstawowy"/>
        <w:ind w:left="567" w:hanging="141"/>
      </w:pPr>
      <w:r w:rsidRPr="007B2238">
        <w:rPr>
          <w:u w:val="single"/>
        </w:rPr>
        <w:t>b) sytuacji ekonomicznej lub finansowej</w:t>
      </w:r>
    </w:p>
    <w:p w14:paraId="1E4847D3" w14:textId="77777777" w:rsidR="00B2260B" w:rsidRPr="007B2238" w:rsidRDefault="00B2260B" w:rsidP="009E476E">
      <w:pPr>
        <w:pStyle w:val="Nagwek2"/>
        <w:ind w:left="824"/>
      </w:pPr>
      <w:r w:rsidRPr="007B2238">
        <w:t>Zamawiający nie stawia wymagań w tym zakresie.</w:t>
      </w:r>
    </w:p>
    <w:p w14:paraId="55F832EE" w14:textId="77777777" w:rsidR="0040297B" w:rsidRPr="007B2238" w:rsidRDefault="0040297B" w:rsidP="009E476E">
      <w:pPr>
        <w:pStyle w:val="Tekstpodstawowy"/>
        <w:ind w:left="567" w:hanging="141"/>
      </w:pPr>
      <w:r w:rsidRPr="007B2238">
        <w:rPr>
          <w:spacing w:val="-56"/>
          <w:u w:val="single"/>
        </w:rPr>
        <w:t xml:space="preserve"> </w:t>
      </w:r>
      <w:r w:rsidRPr="007B2238">
        <w:rPr>
          <w:u w:val="single"/>
        </w:rPr>
        <w:t>c) zdolności technicznej lub zawodowej:</w:t>
      </w:r>
    </w:p>
    <w:p w14:paraId="2DC6C707" w14:textId="77777777" w:rsidR="0040297B" w:rsidRPr="007B2238" w:rsidRDefault="0040297B" w:rsidP="009E476E">
      <w:pPr>
        <w:pStyle w:val="Nagwek2"/>
        <w:ind w:left="824"/>
      </w:pPr>
      <w:r w:rsidRPr="007B2238">
        <w:t>Zamawiający uzna warunek za spełniony, jeśli Wykonawca wykaże, że:</w:t>
      </w:r>
    </w:p>
    <w:p w14:paraId="28B9C040" w14:textId="5560638E" w:rsidR="009E476E" w:rsidRPr="00F3201A" w:rsidRDefault="00101972" w:rsidP="00F3201A">
      <w:pPr>
        <w:pStyle w:val="Akapitzlist"/>
        <w:numPr>
          <w:ilvl w:val="1"/>
          <w:numId w:val="8"/>
        </w:numPr>
        <w:tabs>
          <w:tab w:val="left" w:pos="1120"/>
        </w:tabs>
        <w:ind w:left="1119" w:right="114" w:hanging="296"/>
        <w:rPr>
          <w:rStyle w:val="dane1"/>
          <w:rFonts w:ascii="Symbol" w:hAnsi="Symbol"/>
          <w:b/>
          <w:color w:val="auto"/>
        </w:rPr>
      </w:pPr>
      <w:r w:rsidRPr="007B2238">
        <w:t xml:space="preserve">zrealizował w okresie ostatnich trzech lat, a jeżeli okres prowadzenia działalności jest krótszy </w:t>
      </w:r>
      <w:r w:rsidRPr="007B2238">
        <w:rPr>
          <w:rStyle w:val="dane1"/>
          <w:color w:val="auto"/>
        </w:rPr>
        <w:t xml:space="preserve">w tym okresie </w:t>
      </w:r>
      <w:r w:rsidRPr="007B2238">
        <w:t xml:space="preserve">minimum </w:t>
      </w:r>
      <w:r w:rsidRPr="007B2238">
        <w:rPr>
          <w:b/>
        </w:rPr>
        <w:t>dwa zamówienia</w:t>
      </w:r>
      <w:r w:rsidRPr="007B2238">
        <w:t xml:space="preserve"> polegające </w:t>
      </w:r>
      <w:r w:rsidRPr="007B2238">
        <w:rPr>
          <w:rStyle w:val="dane1"/>
          <w:rFonts w:eastAsia="Arial Narrow"/>
          <w:color w:val="auto"/>
          <w:spacing w:val="1"/>
        </w:rPr>
        <w:t xml:space="preserve">na dostawie </w:t>
      </w:r>
      <w:r w:rsidRPr="007B2238">
        <w:rPr>
          <w:b/>
          <w:bCs/>
        </w:rPr>
        <w:t>9 osobowego samochodu osobowego przystosowanego do przewozu niepełnosprawnych uczniów</w:t>
      </w:r>
      <w:r w:rsidRPr="007B2238">
        <w:rPr>
          <w:rStyle w:val="dane1"/>
          <w:rFonts w:eastAsia="Arial Narrow"/>
          <w:color w:val="auto"/>
          <w:spacing w:val="1"/>
        </w:rPr>
        <w:t xml:space="preserve"> </w:t>
      </w:r>
      <w:r w:rsidRPr="007B2238">
        <w:rPr>
          <w:rStyle w:val="dane1"/>
          <w:rFonts w:eastAsia="Arial Narrow"/>
          <w:color w:val="auto"/>
          <w:spacing w:val="1"/>
        </w:rPr>
        <w:br/>
        <w:t>o wartości zamówienia nie mniejszej niż 100 tys. brutto każde</w:t>
      </w:r>
      <w:r w:rsidR="009E476E">
        <w:rPr>
          <w:rStyle w:val="dane1"/>
          <w:rFonts w:eastAsia="Arial Narrow"/>
          <w:color w:val="auto"/>
          <w:spacing w:val="1"/>
        </w:rPr>
        <w:t>.</w:t>
      </w:r>
    </w:p>
    <w:p w14:paraId="79112E04" w14:textId="77777777" w:rsidR="0040297B" w:rsidRPr="007B2238" w:rsidRDefault="0040297B" w:rsidP="0040297B">
      <w:pPr>
        <w:pStyle w:val="Akapitzlist"/>
        <w:numPr>
          <w:ilvl w:val="0"/>
          <w:numId w:val="10"/>
        </w:numPr>
        <w:tabs>
          <w:tab w:val="left" w:pos="340"/>
        </w:tabs>
        <w:spacing w:before="1" w:line="276" w:lineRule="auto"/>
        <w:ind w:left="399" w:right="119" w:hanging="284"/>
      </w:pPr>
      <w:r w:rsidRPr="007B2238">
        <w:t>Oferenci, którzy nie wykażą spełnienia w/w warunków udziału w postępowaniu zostaną wykluczeni z udziału w</w:t>
      </w:r>
      <w:r w:rsidRPr="007B2238">
        <w:rPr>
          <w:spacing w:val="-3"/>
        </w:rPr>
        <w:t xml:space="preserve"> </w:t>
      </w:r>
      <w:r w:rsidRPr="007B2238">
        <w:t>postępowaniu.</w:t>
      </w:r>
    </w:p>
    <w:p w14:paraId="231F3655" w14:textId="77777777" w:rsidR="0040297B" w:rsidRPr="007B2238" w:rsidRDefault="0040297B" w:rsidP="0040297B">
      <w:pPr>
        <w:pStyle w:val="Tekstpodstawowy"/>
        <w:spacing w:before="2"/>
        <w:rPr>
          <w:sz w:val="16"/>
        </w:rPr>
      </w:pPr>
    </w:p>
    <w:p w14:paraId="7F741D7D" w14:textId="77777777" w:rsidR="0040297B" w:rsidRPr="007B2238" w:rsidRDefault="0040297B" w:rsidP="0040297B">
      <w:pPr>
        <w:pStyle w:val="Nagwek2"/>
        <w:numPr>
          <w:ilvl w:val="0"/>
          <w:numId w:val="14"/>
        </w:numPr>
        <w:tabs>
          <w:tab w:val="left" w:pos="559"/>
        </w:tabs>
        <w:spacing w:before="92" w:line="249" w:lineRule="exact"/>
        <w:ind w:left="558" w:hanging="443"/>
      </w:pPr>
      <w:r w:rsidRPr="007B2238">
        <w:t>WYKAZ DOKUMENTÓW, JAKIE MAJĄ ZŁOŻYĆ</w:t>
      </w:r>
      <w:r w:rsidRPr="007B2238">
        <w:rPr>
          <w:spacing w:val="-8"/>
        </w:rPr>
        <w:t xml:space="preserve"> </w:t>
      </w:r>
      <w:r w:rsidRPr="007B2238">
        <w:t>OFERENCI:</w:t>
      </w:r>
    </w:p>
    <w:p w14:paraId="249C309C" w14:textId="77777777" w:rsidR="0040297B" w:rsidRPr="009E476E" w:rsidRDefault="0040297B" w:rsidP="0040297B">
      <w:pPr>
        <w:pStyle w:val="Akapitzlist"/>
        <w:numPr>
          <w:ilvl w:val="0"/>
          <w:numId w:val="7"/>
        </w:numPr>
        <w:tabs>
          <w:tab w:val="left" w:pos="537"/>
        </w:tabs>
        <w:spacing w:line="276" w:lineRule="auto"/>
        <w:ind w:hanging="361"/>
        <w:rPr>
          <w:b/>
        </w:rPr>
      </w:pPr>
      <w:r w:rsidRPr="009E476E">
        <w:t>wypełniony formularz oferty (</w:t>
      </w:r>
      <w:r w:rsidRPr="009E476E">
        <w:rPr>
          <w:b/>
        </w:rPr>
        <w:t>Załącznik nr 1 do Zapytania</w:t>
      </w:r>
      <w:r w:rsidRPr="009E476E">
        <w:rPr>
          <w:b/>
          <w:spacing w:val="-15"/>
        </w:rPr>
        <w:t xml:space="preserve"> </w:t>
      </w:r>
      <w:r w:rsidRPr="009E476E">
        <w:rPr>
          <w:b/>
        </w:rPr>
        <w:t>ofertowego),</w:t>
      </w:r>
    </w:p>
    <w:p w14:paraId="17018F3D" w14:textId="77777777" w:rsidR="00101972" w:rsidRPr="009E476E" w:rsidRDefault="00B704E8" w:rsidP="0040297B">
      <w:pPr>
        <w:pStyle w:val="Akapitzlist"/>
        <w:numPr>
          <w:ilvl w:val="0"/>
          <w:numId w:val="7"/>
        </w:numPr>
        <w:tabs>
          <w:tab w:val="left" w:pos="537"/>
        </w:tabs>
        <w:spacing w:line="276" w:lineRule="auto"/>
        <w:ind w:hanging="361"/>
        <w:rPr>
          <w:b/>
        </w:rPr>
      </w:pPr>
      <w:r w:rsidRPr="009E476E">
        <w:rPr>
          <w:szCs w:val="20"/>
        </w:rPr>
        <w:t>specyfikacja</w:t>
      </w:r>
      <w:r w:rsidR="00101972" w:rsidRPr="009E476E">
        <w:rPr>
          <w:szCs w:val="20"/>
        </w:rPr>
        <w:t xml:space="preserve"> techniczn</w:t>
      </w:r>
      <w:r w:rsidRPr="009E476E">
        <w:rPr>
          <w:szCs w:val="20"/>
        </w:rPr>
        <w:t>a</w:t>
      </w:r>
      <w:r w:rsidR="00101972" w:rsidRPr="009E476E">
        <w:rPr>
          <w:szCs w:val="20"/>
        </w:rPr>
        <w:t xml:space="preserve"> oferowanego pojazdu i wyposażenia –</w:t>
      </w:r>
      <w:r w:rsidR="00101972" w:rsidRPr="009E476E">
        <w:rPr>
          <w:b/>
          <w:szCs w:val="20"/>
        </w:rPr>
        <w:t xml:space="preserve"> (Załącznik nr 2 </w:t>
      </w:r>
      <w:r w:rsidR="00101972" w:rsidRPr="009E476E">
        <w:rPr>
          <w:b/>
        </w:rPr>
        <w:t>do Zapytania</w:t>
      </w:r>
      <w:r w:rsidR="00101972" w:rsidRPr="009E476E">
        <w:rPr>
          <w:b/>
          <w:spacing w:val="-15"/>
        </w:rPr>
        <w:t xml:space="preserve"> </w:t>
      </w:r>
      <w:r w:rsidR="00101972" w:rsidRPr="009E476E">
        <w:rPr>
          <w:b/>
        </w:rPr>
        <w:t>ofertowego),</w:t>
      </w:r>
      <w:r w:rsidR="00101972" w:rsidRPr="009E476E">
        <w:rPr>
          <w:b/>
          <w:szCs w:val="20"/>
        </w:rPr>
        <w:t xml:space="preserve"> </w:t>
      </w:r>
    </w:p>
    <w:p w14:paraId="31E0E456" w14:textId="77777777" w:rsidR="0040297B" w:rsidRPr="009E476E" w:rsidRDefault="0040297B" w:rsidP="0040297B">
      <w:pPr>
        <w:pStyle w:val="Akapitzlist"/>
        <w:numPr>
          <w:ilvl w:val="0"/>
          <w:numId w:val="7"/>
        </w:numPr>
        <w:tabs>
          <w:tab w:val="left" w:pos="537"/>
        </w:tabs>
        <w:spacing w:line="276" w:lineRule="auto"/>
        <w:ind w:hanging="361"/>
      </w:pPr>
      <w:r w:rsidRPr="009E476E">
        <w:t xml:space="preserve">wykaz </w:t>
      </w:r>
      <w:r w:rsidR="00101972" w:rsidRPr="009E476E">
        <w:t>dostaw</w:t>
      </w:r>
      <w:r w:rsidRPr="009E476E">
        <w:rPr>
          <w:b/>
        </w:rPr>
        <w:t xml:space="preserve"> (Załącznik nr </w:t>
      </w:r>
      <w:r w:rsidR="00101972" w:rsidRPr="009E476E">
        <w:rPr>
          <w:b/>
        </w:rPr>
        <w:t>3</w:t>
      </w:r>
      <w:r w:rsidRPr="009E476E">
        <w:rPr>
          <w:b/>
        </w:rPr>
        <w:t xml:space="preserve"> do Zapytania ofertowego)</w:t>
      </w:r>
      <w:r w:rsidRPr="009E476E">
        <w:t>,</w:t>
      </w:r>
    </w:p>
    <w:p w14:paraId="1BA49488" w14:textId="77777777" w:rsidR="0040297B" w:rsidRPr="009E476E" w:rsidRDefault="0040297B" w:rsidP="0040297B">
      <w:pPr>
        <w:pStyle w:val="Akapitzlist"/>
        <w:numPr>
          <w:ilvl w:val="0"/>
          <w:numId w:val="7"/>
        </w:numPr>
        <w:tabs>
          <w:tab w:val="left" w:pos="537"/>
        </w:tabs>
        <w:spacing w:line="276" w:lineRule="auto"/>
        <w:ind w:hanging="361"/>
      </w:pPr>
      <w:r w:rsidRPr="009E476E">
        <w:t>aktualny   odpis   z   właściwego   rejestru   lub   z   centralnej   ewidencji    i   informacji o działalności gospodarczej, wystawiony nie wcześniej niż 6 miesięcy przed upływem terminu składania</w:t>
      </w:r>
      <w:r w:rsidRPr="009E476E">
        <w:rPr>
          <w:spacing w:val="-1"/>
        </w:rPr>
        <w:t xml:space="preserve"> </w:t>
      </w:r>
      <w:r w:rsidRPr="009E476E">
        <w:t>ofert,</w:t>
      </w:r>
    </w:p>
    <w:p w14:paraId="13E2DE5B" w14:textId="77777777" w:rsidR="0040297B" w:rsidRPr="009E476E" w:rsidRDefault="0040297B" w:rsidP="0040297B">
      <w:pPr>
        <w:pStyle w:val="Akapitzlist"/>
        <w:numPr>
          <w:ilvl w:val="0"/>
          <w:numId w:val="7"/>
        </w:numPr>
        <w:tabs>
          <w:tab w:val="left" w:pos="537"/>
        </w:tabs>
        <w:spacing w:line="276" w:lineRule="auto"/>
        <w:ind w:hanging="361"/>
      </w:pPr>
      <w:r w:rsidRPr="009E476E">
        <w:t>upoważnienie (pełnomocnictwo) do podpisania oferty o ile upoważnienie to nie wynika z innych dokumentów załączonych do</w:t>
      </w:r>
      <w:r w:rsidRPr="009E476E">
        <w:rPr>
          <w:spacing w:val="-1"/>
        </w:rPr>
        <w:t xml:space="preserve"> </w:t>
      </w:r>
      <w:r w:rsidRPr="009E476E">
        <w:rPr>
          <w:spacing w:val="-3"/>
        </w:rPr>
        <w:t>ofert.</w:t>
      </w:r>
    </w:p>
    <w:p w14:paraId="0178FE56" w14:textId="77777777" w:rsidR="0040297B" w:rsidRPr="007B2238" w:rsidRDefault="0040297B" w:rsidP="0040297B">
      <w:pPr>
        <w:tabs>
          <w:tab w:val="left" w:pos="537"/>
        </w:tabs>
        <w:spacing w:line="276" w:lineRule="auto"/>
      </w:pPr>
    </w:p>
    <w:p w14:paraId="19C1E257" w14:textId="77777777" w:rsidR="0040297B" w:rsidRPr="007B2238" w:rsidRDefault="0040297B" w:rsidP="0040297B">
      <w:pPr>
        <w:pStyle w:val="Nagwek2"/>
        <w:numPr>
          <w:ilvl w:val="0"/>
          <w:numId w:val="14"/>
        </w:numPr>
        <w:tabs>
          <w:tab w:val="left" w:pos="643"/>
        </w:tabs>
        <w:ind w:left="642" w:hanging="527"/>
      </w:pPr>
      <w:r w:rsidRPr="007B2238">
        <w:t>OPIS SPOSOBU PRZYGOTOWANIA</w:t>
      </w:r>
      <w:r w:rsidRPr="007B2238">
        <w:rPr>
          <w:spacing w:val="-5"/>
        </w:rPr>
        <w:t xml:space="preserve"> </w:t>
      </w:r>
      <w:r w:rsidRPr="007B2238">
        <w:t>OFERTY:</w:t>
      </w:r>
    </w:p>
    <w:p w14:paraId="3E14E6D1" w14:textId="77777777" w:rsidR="0040297B" w:rsidRPr="007B2238" w:rsidRDefault="0040297B" w:rsidP="0040297B">
      <w:pPr>
        <w:pStyle w:val="Tekstpodstawowy"/>
        <w:rPr>
          <w:b/>
          <w:sz w:val="27"/>
        </w:rPr>
      </w:pPr>
    </w:p>
    <w:p w14:paraId="42E7C2A5" w14:textId="77777777" w:rsidR="0040297B" w:rsidRPr="007B2238" w:rsidRDefault="0040297B" w:rsidP="0040297B">
      <w:pPr>
        <w:pStyle w:val="Akapitzlist"/>
        <w:numPr>
          <w:ilvl w:val="0"/>
          <w:numId w:val="5"/>
        </w:numPr>
        <w:tabs>
          <w:tab w:val="left" w:pos="544"/>
        </w:tabs>
        <w:spacing w:before="1"/>
      </w:pPr>
      <w:r w:rsidRPr="007B2238">
        <w:t>Oferent może złożyć wyłącznie jedną ofertę na całość</w:t>
      </w:r>
      <w:r w:rsidRPr="007B2238">
        <w:rPr>
          <w:spacing w:val="-3"/>
        </w:rPr>
        <w:t xml:space="preserve"> </w:t>
      </w:r>
      <w:r w:rsidRPr="007B2238">
        <w:t>zamówienia.</w:t>
      </w:r>
    </w:p>
    <w:p w14:paraId="50230683" w14:textId="77777777" w:rsidR="0040297B" w:rsidRPr="007B2238" w:rsidRDefault="0040297B" w:rsidP="0040297B">
      <w:pPr>
        <w:pStyle w:val="Akapitzlist"/>
        <w:numPr>
          <w:ilvl w:val="0"/>
          <w:numId w:val="5"/>
        </w:numPr>
        <w:tabs>
          <w:tab w:val="left" w:pos="544"/>
        </w:tabs>
        <w:spacing w:before="40" w:line="276" w:lineRule="auto"/>
        <w:ind w:right="119"/>
      </w:pPr>
      <w:r w:rsidRPr="007B2238">
        <w:t>Ofertę należy złożyć, pod rygorem nieważności, w formie pisemnej w języku polskim, sporządzoną na maszynie do pisania, komputerze lub ręcznie</w:t>
      </w:r>
      <w:r w:rsidRPr="007B2238">
        <w:rPr>
          <w:spacing w:val="-7"/>
        </w:rPr>
        <w:t xml:space="preserve"> </w:t>
      </w:r>
      <w:r w:rsidRPr="007B2238">
        <w:t>długopisem.</w:t>
      </w:r>
    </w:p>
    <w:p w14:paraId="6ABDAFDF" w14:textId="77777777" w:rsidR="0040297B" w:rsidRPr="007B2238" w:rsidRDefault="0040297B" w:rsidP="0040297B">
      <w:pPr>
        <w:pStyle w:val="Akapitzlist"/>
        <w:numPr>
          <w:ilvl w:val="0"/>
          <w:numId w:val="5"/>
        </w:numPr>
        <w:tabs>
          <w:tab w:val="left" w:pos="544"/>
        </w:tabs>
        <w:spacing w:line="252" w:lineRule="exact"/>
      </w:pPr>
      <w:r w:rsidRPr="007B2238">
        <w:t>Treść oferty musi odpowiadać treści</w:t>
      </w:r>
      <w:r w:rsidRPr="007B2238">
        <w:rPr>
          <w:spacing w:val="-4"/>
        </w:rPr>
        <w:t xml:space="preserve"> </w:t>
      </w:r>
      <w:r w:rsidRPr="007B2238">
        <w:t>zapytania.</w:t>
      </w:r>
    </w:p>
    <w:p w14:paraId="0A10E784" w14:textId="77777777" w:rsidR="0040297B" w:rsidRPr="007B2238" w:rsidRDefault="0040297B" w:rsidP="0040297B">
      <w:pPr>
        <w:pStyle w:val="Akapitzlist"/>
        <w:numPr>
          <w:ilvl w:val="0"/>
          <w:numId w:val="5"/>
        </w:numPr>
        <w:tabs>
          <w:tab w:val="left" w:pos="544"/>
        </w:tabs>
        <w:spacing w:before="40" w:line="276" w:lineRule="auto"/>
        <w:ind w:right="118"/>
      </w:pPr>
      <w:r w:rsidRPr="007B2238">
        <w:t>Oferta musi być podpisana przez osobę/osoby upoważnioną/</w:t>
      </w:r>
      <w:proofErr w:type="spellStart"/>
      <w:r w:rsidRPr="007B2238">
        <w:t>ne</w:t>
      </w:r>
      <w:proofErr w:type="spellEnd"/>
      <w:r w:rsidRPr="007B2238">
        <w:t xml:space="preserve"> do reprezentowania Wykonawcy. Wszystkie załączniki do oferty muszą być również podpisane przez upoważnionego przedstawiciela</w:t>
      </w:r>
      <w:r w:rsidRPr="007B2238">
        <w:rPr>
          <w:spacing w:val="-1"/>
        </w:rPr>
        <w:t xml:space="preserve"> </w:t>
      </w:r>
      <w:r w:rsidRPr="007B2238">
        <w:t>Wykonawcy.</w:t>
      </w:r>
    </w:p>
    <w:p w14:paraId="458E5CD7" w14:textId="77777777" w:rsidR="0040297B" w:rsidRPr="007B2238" w:rsidRDefault="0040297B" w:rsidP="0040297B">
      <w:pPr>
        <w:pStyle w:val="Akapitzlist"/>
        <w:numPr>
          <w:ilvl w:val="0"/>
          <w:numId w:val="5"/>
        </w:numPr>
        <w:tabs>
          <w:tab w:val="left" w:pos="544"/>
        </w:tabs>
        <w:spacing w:line="276" w:lineRule="auto"/>
        <w:ind w:right="114"/>
        <w:rPr>
          <w:b/>
        </w:rPr>
      </w:pPr>
      <w:r w:rsidRPr="007B2238">
        <w:t xml:space="preserve">Pełnomocnictwo do podpisania oferty winno być dołączone do oferty (oryginał lub kopia potwierdzona za zgodność z oryginałem przez notariusza), o ile prawo do podpisania oferty nie wynika z innych dokumentów dołączonych do oferty. Przyjmuje się, że pełnomocnictwo do </w:t>
      </w:r>
      <w:r w:rsidRPr="007B2238">
        <w:lastRenderedPageBreak/>
        <w:t>podpisania oferty obejmuje pełnomocnictwo do poświadczenia za zgodność z oryginałem ewentualnych kopii składanych wraz z</w:t>
      </w:r>
      <w:r w:rsidRPr="007B2238">
        <w:rPr>
          <w:spacing w:val="-4"/>
        </w:rPr>
        <w:t xml:space="preserve"> </w:t>
      </w:r>
      <w:r w:rsidRPr="007B2238">
        <w:t>ofertą</w:t>
      </w:r>
      <w:r w:rsidRPr="007B2238">
        <w:rPr>
          <w:b/>
        </w:rPr>
        <w:t>.</w:t>
      </w:r>
    </w:p>
    <w:p w14:paraId="018C6C31" w14:textId="77777777" w:rsidR="0040297B" w:rsidRPr="007B2238" w:rsidRDefault="0040297B" w:rsidP="0040297B">
      <w:pPr>
        <w:pStyle w:val="Akapitzlist"/>
        <w:numPr>
          <w:ilvl w:val="0"/>
          <w:numId w:val="5"/>
        </w:numPr>
        <w:tabs>
          <w:tab w:val="left" w:pos="544"/>
        </w:tabs>
        <w:spacing w:line="278" w:lineRule="auto"/>
        <w:ind w:right="119"/>
      </w:pPr>
      <w:r w:rsidRPr="007B2238">
        <w:t>Wszelkie poprawki lub zmiany w treści oferty muszą być parafowane przez osobę podpisującą ofertę.</w:t>
      </w:r>
    </w:p>
    <w:p w14:paraId="031F3D3D" w14:textId="77777777" w:rsidR="0040297B" w:rsidRPr="007B2238" w:rsidRDefault="0040297B" w:rsidP="0040297B">
      <w:pPr>
        <w:pStyle w:val="Akapitzlist"/>
        <w:numPr>
          <w:ilvl w:val="0"/>
          <w:numId w:val="5"/>
        </w:numPr>
        <w:tabs>
          <w:tab w:val="left" w:pos="544"/>
        </w:tabs>
        <w:spacing w:line="249" w:lineRule="exact"/>
      </w:pPr>
      <w:r w:rsidRPr="007B2238">
        <w:t>Oferent poniesie wszelkie koszty związane z przygotowaniem i złożeniem</w:t>
      </w:r>
      <w:r w:rsidRPr="007B2238">
        <w:rPr>
          <w:spacing w:val="-15"/>
        </w:rPr>
        <w:t xml:space="preserve"> </w:t>
      </w:r>
      <w:r w:rsidRPr="007B2238">
        <w:t>oferty.</w:t>
      </w:r>
    </w:p>
    <w:p w14:paraId="607D11CB" w14:textId="77777777" w:rsidR="0040297B" w:rsidRPr="007B2238" w:rsidRDefault="0040297B" w:rsidP="009558CC">
      <w:pPr>
        <w:pStyle w:val="Akapitzlist"/>
        <w:numPr>
          <w:ilvl w:val="0"/>
          <w:numId w:val="5"/>
        </w:numPr>
        <w:tabs>
          <w:tab w:val="left" w:pos="544"/>
        </w:tabs>
        <w:spacing w:before="33"/>
      </w:pPr>
      <w:r w:rsidRPr="007B2238">
        <w:t>Zamawiający nie dopuszcza składania ofert</w:t>
      </w:r>
      <w:r w:rsidRPr="007B2238">
        <w:rPr>
          <w:spacing w:val="-8"/>
        </w:rPr>
        <w:t xml:space="preserve"> </w:t>
      </w:r>
      <w:r w:rsidRPr="007B2238">
        <w:t>częściowych.</w:t>
      </w:r>
    </w:p>
    <w:p w14:paraId="39208CC5" w14:textId="77777777" w:rsidR="008B2D56" w:rsidRPr="007B2238" w:rsidRDefault="008B2D56" w:rsidP="008B2D56">
      <w:pPr>
        <w:pStyle w:val="Akapitzlist"/>
        <w:tabs>
          <w:tab w:val="left" w:pos="544"/>
        </w:tabs>
        <w:spacing w:before="33"/>
        <w:ind w:firstLine="0"/>
      </w:pPr>
    </w:p>
    <w:p w14:paraId="30C54200" w14:textId="77777777" w:rsidR="0040297B" w:rsidRPr="007B2238" w:rsidRDefault="0040297B" w:rsidP="0040297B">
      <w:pPr>
        <w:pStyle w:val="Nagwek2"/>
        <w:numPr>
          <w:ilvl w:val="0"/>
          <w:numId w:val="14"/>
        </w:numPr>
        <w:tabs>
          <w:tab w:val="left" w:pos="472"/>
        </w:tabs>
        <w:ind w:left="471" w:hanging="356"/>
      </w:pPr>
      <w:r w:rsidRPr="007B2238">
        <w:t>MIEJSCE ORAZ TERMIN SKŁADANIA</w:t>
      </w:r>
      <w:r w:rsidRPr="007B2238">
        <w:rPr>
          <w:spacing w:val="-9"/>
        </w:rPr>
        <w:t xml:space="preserve"> </w:t>
      </w:r>
      <w:r w:rsidRPr="007B2238">
        <w:t>OFERT:</w:t>
      </w:r>
    </w:p>
    <w:p w14:paraId="1A81CB13" w14:textId="77777777" w:rsidR="0040297B" w:rsidRPr="007B2238" w:rsidRDefault="0040297B" w:rsidP="0040297B">
      <w:pPr>
        <w:pStyle w:val="Nagwek2"/>
        <w:tabs>
          <w:tab w:val="left" w:pos="472"/>
        </w:tabs>
      </w:pPr>
    </w:p>
    <w:p w14:paraId="00585FEA" w14:textId="2C7E4196" w:rsidR="0040297B" w:rsidRPr="007B2238" w:rsidRDefault="0040297B" w:rsidP="0040297B">
      <w:pPr>
        <w:pStyle w:val="Nagwek2"/>
        <w:numPr>
          <w:ilvl w:val="0"/>
          <w:numId w:val="15"/>
        </w:numPr>
        <w:tabs>
          <w:tab w:val="left" w:pos="567"/>
        </w:tabs>
        <w:ind w:left="567" w:hanging="283"/>
        <w:jc w:val="both"/>
        <w:rPr>
          <w:b w:val="0"/>
        </w:rPr>
      </w:pPr>
      <w:r w:rsidRPr="007B2238">
        <w:rPr>
          <w:b w:val="0"/>
        </w:rPr>
        <w:t xml:space="preserve">Ofertę należy złożyć w siedzibie Zamawiającego w sekretariacie Urzędu Gminy w Zawoni, </w:t>
      </w:r>
      <w:r w:rsidRPr="007B2238">
        <w:rPr>
          <w:b w:val="0"/>
        </w:rPr>
        <w:br/>
        <w:t xml:space="preserve">ul. Trzebnicka      11,      55-106      Zawonia      do      godz.      12.00      do      dnia      </w:t>
      </w:r>
      <w:r w:rsidRPr="00C85F5B">
        <w:rPr>
          <w:spacing w:val="-3"/>
        </w:rPr>
        <w:t>1</w:t>
      </w:r>
      <w:r w:rsidR="00C85F5B" w:rsidRPr="00C85F5B">
        <w:rPr>
          <w:spacing w:val="-3"/>
        </w:rPr>
        <w:t>4</w:t>
      </w:r>
      <w:r w:rsidRPr="00C85F5B">
        <w:rPr>
          <w:spacing w:val="-3"/>
        </w:rPr>
        <w:t>.0</w:t>
      </w:r>
      <w:r w:rsidR="00D041B2" w:rsidRPr="00C85F5B">
        <w:rPr>
          <w:spacing w:val="-3"/>
        </w:rPr>
        <w:t>8</w:t>
      </w:r>
      <w:r w:rsidRPr="00C85F5B">
        <w:rPr>
          <w:spacing w:val="-3"/>
        </w:rPr>
        <w:t>.2020</w:t>
      </w:r>
      <w:r w:rsidRPr="007B2238">
        <w:rPr>
          <w:b w:val="0"/>
          <w:spacing w:val="-3"/>
        </w:rPr>
        <w:t xml:space="preserve">   </w:t>
      </w:r>
      <w:r w:rsidRPr="007B2238">
        <w:rPr>
          <w:b w:val="0"/>
          <w:spacing w:val="-3"/>
        </w:rPr>
        <w:br/>
      </w:r>
      <w:r w:rsidRPr="007B2238">
        <w:rPr>
          <w:b w:val="0"/>
        </w:rPr>
        <w:t>w formie pisemnej w zamkniętej kopercie z dopiskiem</w:t>
      </w:r>
      <w:r w:rsidR="00D041B2" w:rsidRPr="007B2238">
        <w:rPr>
          <w:b w:val="0"/>
        </w:rPr>
        <w:t xml:space="preserve">: </w:t>
      </w:r>
      <w:r w:rsidRPr="007B2238">
        <w:rPr>
          <w:b w:val="0"/>
        </w:rPr>
        <w:t xml:space="preserve"> </w:t>
      </w:r>
      <w:r w:rsidR="00D041B2" w:rsidRPr="007B2238">
        <w:rPr>
          <w:b w:val="0"/>
        </w:rPr>
        <w:t xml:space="preserve">Zakup i dostawa fabrycznie nowego </w:t>
      </w:r>
      <w:r w:rsidR="008B2D56" w:rsidRPr="007B2238">
        <w:rPr>
          <w:b w:val="0"/>
        </w:rPr>
        <w:br/>
      </w:r>
      <w:r w:rsidR="00D041B2" w:rsidRPr="007B2238">
        <w:rPr>
          <w:b w:val="0"/>
        </w:rPr>
        <w:t>9 osobowego samochodu przystosowanego do przewozu niepełnosprawnych uczniów dla Zesp</w:t>
      </w:r>
      <w:r w:rsidR="009E476E">
        <w:rPr>
          <w:b w:val="0"/>
        </w:rPr>
        <w:t xml:space="preserve">ołu Szkół w Zawoni. Za datę złożenia oferty przyjmuje się datę wpływu oferty do siedziby Zamawiającego. </w:t>
      </w:r>
    </w:p>
    <w:p w14:paraId="59643679" w14:textId="77777777" w:rsidR="0040297B" w:rsidRPr="007B2238" w:rsidRDefault="0040297B" w:rsidP="0040297B">
      <w:pPr>
        <w:pStyle w:val="Nagwek2"/>
        <w:numPr>
          <w:ilvl w:val="0"/>
          <w:numId w:val="15"/>
        </w:numPr>
        <w:tabs>
          <w:tab w:val="left" w:pos="567"/>
        </w:tabs>
        <w:ind w:left="567" w:hanging="283"/>
        <w:jc w:val="both"/>
        <w:rPr>
          <w:b w:val="0"/>
        </w:rPr>
      </w:pPr>
      <w:r w:rsidRPr="007B2238">
        <w:rPr>
          <w:b w:val="0"/>
        </w:rPr>
        <w:t>Wszystkie oferty otrzymane przez Zamawiającego po wyżej podanym terminie zostaną zwrócone Oferentom nie</w:t>
      </w:r>
      <w:r w:rsidRPr="007B2238">
        <w:rPr>
          <w:b w:val="0"/>
          <w:spacing w:val="-5"/>
        </w:rPr>
        <w:t xml:space="preserve"> </w:t>
      </w:r>
      <w:r w:rsidRPr="007B2238">
        <w:rPr>
          <w:b w:val="0"/>
        </w:rPr>
        <w:t>otwarte.</w:t>
      </w:r>
    </w:p>
    <w:p w14:paraId="748AAF13" w14:textId="77777777" w:rsidR="0040297B" w:rsidRPr="007B2238" w:rsidRDefault="0040297B" w:rsidP="0040297B">
      <w:pPr>
        <w:pStyle w:val="Nagwek2"/>
        <w:numPr>
          <w:ilvl w:val="0"/>
          <w:numId w:val="15"/>
        </w:numPr>
        <w:tabs>
          <w:tab w:val="left" w:pos="567"/>
        </w:tabs>
        <w:ind w:left="567" w:hanging="283"/>
        <w:jc w:val="both"/>
        <w:rPr>
          <w:b w:val="0"/>
        </w:rPr>
      </w:pPr>
      <w:r w:rsidRPr="007B2238">
        <w:rPr>
          <w:b w:val="0"/>
          <w:spacing w:val="-3"/>
        </w:rPr>
        <w:t xml:space="preserve">Termin </w:t>
      </w:r>
      <w:r w:rsidRPr="007B2238">
        <w:rPr>
          <w:b w:val="0"/>
        </w:rPr>
        <w:t>związania ofertą: 30 dni od upływu terminu do składania</w:t>
      </w:r>
      <w:r w:rsidRPr="007B2238">
        <w:rPr>
          <w:b w:val="0"/>
          <w:spacing w:val="-2"/>
        </w:rPr>
        <w:t xml:space="preserve"> </w:t>
      </w:r>
      <w:r w:rsidRPr="007B2238">
        <w:rPr>
          <w:b w:val="0"/>
        </w:rPr>
        <w:t>ofert.</w:t>
      </w:r>
    </w:p>
    <w:p w14:paraId="076B6271" w14:textId="77777777" w:rsidR="0040297B" w:rsidRPr="007B2238" w:rsidRDefault="0040297B" w:rsidP="0040297B">
      <w:pPr>
        <w:pStyle w:val="Nagwek2"/>
        <w:numPr>
          <w:ilvl w:val="0"/>
          <w:numId w:val="15"/>
        </w:numPr>
        <w:tabs>
          <w:tab w:val="left" w:pos="567"/>
        </w:tabs>
        <w:ind w:left="567" w:hanging="283"/>
        <w:jc w:val="both"/>
        <w:rPr>
          <w:b w:val="0"/>
        </w:rPr>
      </w:pPr>
      <w:r w:rsidRPr="007B2238">
        <w:rPr>
          <w:b w:val="0"/>
        </w:rPr>
        <w:t>Zamawiający ma prawo do zamknięcia postępowania bez wybrania którejkolwiek z ofert oraz zastrzega możliwość odwołania lub unieważnienia postępowania bez podawania</w:t>
      </w:r>
      <w:r w:rsidRPr="007B2238">
        <w:rPr>
          <w:b w:val="0"/>
          <w:spacing w:val="-12"/>
        </w:rPr>
        <w:t xml:space="preserve"> </w:t>
      </w:r>
      <w:r w:rsidRPr="007B2238">
        <w:rPr>
          <w:b w:val="0"/>
        </w:rPr>
        <w:t>przyczyn.</w:t>
      </w:r>
    </w:p>
    <w:p w14:paraId="3DAC4A50" w14:textId="77777777" w:rsidR="0040297B" w:rsidRPr="007B2238" w:rsidRDefault="0040297B" w:rsidP="0040297B">
      <w:pPr>
        <w:pStyle w:val="Nagwek2"/>
        <w:numPr>
          <w:ilvl w:val="0"/>
          <w:numId w:val="15"/>
        </w:numPr>
        <w:tabs>
          <w:tab w:val="left" w:pos="567"/>
        </w:tabs>
        <w:ind w:left="567" w:hanging="283"/>
        <w:jc w:val="both"/>
        <w:rPr>
          <w:b w:val="0"/>
        </w:rPr>
      </w:pPr>
      <w:r w:rsidRPr="007B2238">
        <w:rPr>
          <w:b w:val="0"/>
        </w:rPr>
        <w:t xml:space="preserve">Niezwłocznie po wyborze najkorzystniejszej oferty Zamawiający zawiadomi Oferentów, którzy złożyli </w:t>
      </w:r>
      <w:r w:rsidRPr="007B2238">
        <w:rPr>
          <w:b w:val="0"/>
          <w:spacing w:val="-3"/>
        </w:rPr>
        <w:t xml:space="preserve">oferty, </w:t>
      </w:r>
      <w:r w:rsidRPr="007B2238">
        <w:rPr>
          <w:b w:val="0"/>
        </w:rPr>
        <w:t xml:space="preserve">o wyborze najkorzystniejszej </w:t>
      </w:r>
      <w:r w:rsidRPr="007B2238">
        <w:rPr>
          <w:b w:val="0"/>
          <w:spacing w:val="-4"/>
        </w:rPr>
        <w:t xml:space="preserve">oferty, </w:t>
      </w:r>
      <w:r w:rsidRPr="007B2238">
        <w:rPr>
          <w:b w:val="0"/>
        </w:rPr>
        <w:t>podając nazwę, siedzibę i adres Oferenta, którego ofertę</w:t>
      </w:r>
      <w:r w:rsidRPr="007B2238">
        <w:rPr>
          <w:b w:val="0"/>
          <w:spacing w:val="-1"/>
        </w:rPr>
        <w:t xml:space="preserve"> </w:t>
      </w:r>
      <w:r w:rsidRPr="007B2238">
        <w:rPr>
          <w:b w:val="0"/>
        </w:rPr>
        <w:t>wybrano.</w:t>
      </w:r>
    </w:p>
    <w:p w14:paraId="15ABC0EC" w14:textId="77777777" w:rsidR="0040297B" w:rsidRPr="007B2238" w:rsidRDefault="0040297B" w:rsidP="0040297B">
      <w:pPr>
        <w:pStyle w:val="Nagwek2"/>
        <w:numPr>
          <w:ilvl w:val="0"/>
          <w:numId w:val="14"/>
        </w:numPr>
        <w:tabs>
          <w:tab w:val="left" w:pos="386"/>
        </w:tabs>
        <w:spacing w:before="161"/>
        <w:ind w:left="385" w:hanging="270"/>
      </w:pPr>
      <w:r w:rsidRPr="007B2238">
        <w:t>TERMIN OTWARCIA</w:t>
      </w:r>
      <w:r w:rsidRPr="007B2238">
        <w:rPr>
          <w:spacing w:val="-3"/>
        </w:rPr>
        <w:t xml:space="preserve"> </w:t>
      </w:r>
      <w:r w:rsidRPr="007B2238">
        <w:t>OFERT:</w:t>
      </w:r>
    </w:p>
    <w:p w14:paraId="7914D9C0" w14:textId="6DBAFC05" w:rsidR="0040297B" w:rsidRPr="007B2238" w:rsidRDefault="0040297B" w:rsidP="0040297B">
      <w:pPr>
        <w:pStyle w:val="Tekstpodstawowy"/>
        <w:spacing w:before="157"/>
        <w:ind w:left="399" w:right="353"/>
      </w:pPr>
      <w:r w:rsidRPr="00C85F5B">
        <w:rPr>
          <w:b/>
        </w:rPr>
        <w:t>1</w:t>
      </w:r>
      <w:r w:rsidR="00C85F5B" w:rsidRPr="00C85F5B">
        <w:rPr>
          <w:b/>
        </w:rPr>
        <w:t>4</w:t>
      </w:r>
      <w:r w:rsidRPr="00C85F5B">
        <w:rPr>
          <w:b/>
        </w:rPr>
        <w:t>.0</w:t>
      </w:r>
      <w:r w:rsidR="002A05AC" w:rsidRPr="00C85F5B">
        <w:rPr>
          <w:b/>
        </w:rPr>
        <w:t>8</w:t>
      </w:r>
      <w:r w:rsidRPr="00C85F5B">
        <w:rPr>
          <w:b/>
        </w:rPr>
        <w:t xml:space="preserve">.2020 </w:t>
      </w:r>
      <w:r w:rsidRPr="00C85F5B">
        <w:t>godz</w:t>
      </w:r>
      <w:r w:rsidRPr="007B2238">
        <w:t>. 12.15, Urząd Gminy w Zawonia, ul. Trzebnicka 11, 55-106 Zawonia.</w:t>
      </w:r>
    </w:p>
    <w:p w14:paraId="2FF2878C" w14:textId="77777777" w:rsidR="0040297B" w:rsidRPr="007B2238" w:rsidRDefault="0040297B" w:rsidP="00527CED">
      <w:pPr>
        <w:pStyle w:val="Akapitzlist"/>
        <w:rPr>
          <w:sz w:val="6"/>
          <w:szCs w:val="6"/>
        </w:rPr>
      </w:pPr>
    </w:p>
    <w:p w14:paraId="0646D5D0" w14:textId="77777777" w:rsidR="0040297B" w:rsidRPr="007B2238" w:rsidRDefault="0040297B" w:rsidP="0040297B">
      <w:pPr>
        <w:pStyle w:val="Nagwek2"/>
        <w:numPr>
          <w:ilvl w:val="0"/>
          <w:numId w:val="14"/>
        </w:numPr>
        <w:tabs>
          <w:tab w:val="left" w:pos="472"/>
        </w:tabs>
        <w:spacing w:before="167"/>
        <w:ind w:left="471" w:hanging="356"/>
      </w:pPr>
      <w:r w:rsidRPr="007B2238">
        <w:t>INFORMACJA O SPOSOBIE POROZUMIEWANIA</w:t>
      </w:r>
      <w:r w:rsidRPr="007B2238">
        <w:rPr>
          <w:spacing w:val="-7"/>
        </w:rPr>
        <w:t xml:space="preserve"> </w:t>
      </w:r>
      <w:r w:rsidRPr="007B2238">
        <w:t>SIĘ:</w:t>
      </w:r>
    </w:p>
    <w:p w14:paraId="668538C5" w14:textId="77777777" w:rsidR="0040297B" w:rsidRPr="007B2238" w:rsidRDefault="0040297B" w:rsidP="0040297B">
      <w:pPr>
        <w:pStyle w:val="Akapitzlist"/>
        <w:numPr>
          <w:ilvl w:val="0"/>
          <w:numId w:val="3"/>
        </w:numPr>
        <w:tabs>
          <w:tab w:val="left" w:pos="338"/>
        </w:tabs>
        <w:spacing w:before="155"/>
        <w:ind w:hanging="222"/>
      </w:pPr>
      <w:r w:rsidRPr="007B2238">
        <w:t>Sposób prowadzenia korespondencji z Zamawiającym w sprawie niniejszego</w:t>
      </w:r>
      <w:r w:rsidRPr="007B2238">
        <w:rPr>
          <w:spacing w:val="-15"/>
        </w:rPr>
        <w:t xml:space="preserve"> </w:t>
      </w:r>
      <w:r w:rsidRPr="007B2238">
        <w:t>zamówienia:</w:t>
      </w:r>
    </w:p>
    <w:p w14:paraId="1FDFBDDA" w14:textId="318A4182" w:rsidR="0040297B" w:rsidRPr="007B2238" w:rsidRDefault="0040297B" w:rsidP="00002BE1">
      <w:pPr>
        <w:pStyle w:val="Akapitzlist"/>
        <w:numPr>
          <w:ilvl w:val="0"/>
          <w:numId w:val="35"/>
        </w:numPr>
        <w:tabs>
          <w:tab w:val="left" w:pos="837"/>
        </w:tabs>
        <w:spacing w:before="1"/>
        <w:ind w:left="851" w:right="-46" w:hanging="425"/>
      </w:pPr>
      <w:r w:rsidRPr="007B2238">
        <w:t>pisemnie na adres: Zawonia, ul. Trzebnicka 11, 55-106 Zawonia, lub</w:t>
      </w:r>
      <w:r w:rsidR="008B2D56" w:rsidRPr="007B2238">
        <w:t xml:space="preserve"> </w:t>
      </w:r>
      <w:r w:rsidRPr="007B2238">
        <w:t>drogą elektroniczną:</w:t>
      </w:r>
      <w:r w:rsidRPr="007B2238">
        <w:rPr>
          <w:spacing w:val="-3"/>
        </w:rPr>
        <w:t xml:space="preserve"> </w:t>
      </w:r>
      <w:hyperlink r:id="rId11">
        <w:r w:rsidRPr="00002BE1">
          <w:rPr>
            <w:b/>
          </w:rPr>
          <w:t>fundusze@zawonia.pl</w:t>
        </w:r>
      </w:hyperlink>
      <w:r w:rsidR="00002BE1" w:rsidRPr="00002BE1">
        <w:rPr>
          <w:b/>
        </w:rPr>
        <w:t>,</w:t>
      </w:r>
    </w:p>
    <w:p w14:paraId="65831754" w14:textId="77777777" w:rsidR="0040297B" w:rsidRPr="007B2238" w:rsidRDefault="0040297B" w:rsidP="0040297B">
      <w:pPr>
        <w:pStyle w:val="Akapitzlist"/>
        <w:numPr>
          <w:ilvl w:val="0"/>
          <w:numId w:val="3"/>
        </w:numPr>
        <w:tabs>
          <w:tab w:val="left" w:pos="400"/>
        </w:tabs>
        <w:spacing w:before="1"/>
        <w:ind w:left="399" w:right="117" w:hanging="284"/>
      </w:pPr>
      <w:r w:rsidRPr="007B2238">
        <w:t>Zamawiający pod pojęciem porozumiewania się drogą elektroniczną rozumie przesłanie dołączonego do wiadomości zeskanowanego pisma podpisanego przez osobę upoważnioną do reprezentowania Oferenta lub</w:t>
      </w:r>
      <w:r w:rsidRPr="007B2238">
        <w:rPr>
          <w:spacing w:val="-1"/>
        </w:rPr>
        <w:t xml:space="preserve"> </w:t>
      </w:r>
      <w:r w:rsidRPr="007B2238">
        <w:t>Zamawiającego.</w:t>
      </w:r>
    </w:p>
    <w:p w14:paraId="7122E820" w14:textId="77777777" w:rsidR="0040297B" w:rsidRPr="009E476E" w:rsidRDefault="0040297B" w:rsidP="0040297B">
      <w:pPr>
        <w:pStyle w:val="Akapitzlist"/>
        <w:numPr>
          <w:ilvl w:val="0"/>
          <w:numId w:val="3"/>
        </w:numPr>
        <w:tabs>
          <w:tab w:val="left" w:pos="400"/>
        </w:tabs>
        <w:ind w:left="399" w:right="114" w:hanging="284"/>
        <w:rPr>
          <w:b/>
        </w:rPr>
      </w:pPr>
      <w:r w:rsidRPr="007B2238">
        <w:t xml:space="preserve">Osoba uprawniona do kontaktu z Oferentami: </w:t>
      </w:r>
      <w:r w:rsidRPr="009E476E">
        <w:rPr>
          <w:b/>
        </w:rPr>
        <w:t xml:space="preserve">Ilona Buczak-Badowska, </w:t>
      </w:r>
      <w:hyperlink r:id="rId12">
        <w:r w:rsidRPr="009E476E">
          <w:rPr>
            <w:b/>
          </w:rPr>
          <w:t xml:space="preserve">fundusze@zawonia.pl, </w:t>
        </w:r>
      </w:hyperlink>
      <w:r w:rsidRPr="009E476E">
        <w:rPr>
          <w:b/>
        </w:rPr>
        <w:t>tel. 71 312 81-82 w.</w:t>
      </w:r>
      <w:r w:rsidRPr="009E476E">
        <w:rPr>
          <w:b/>
          <w:spacing w:val="-1"/>
        </w:rPr>
        <w:t xml:space="preserve"> </w:t>
      </w:r>
      <w:r w:rsidRPr="009E476E">
        <w:rPr>
          <w:b/>
        </w:rPr>
        <w:t>35</w:t>
      </w:r>
    </w:p>
    <w:p w14:paraId="63300211" w14:textId="77777777" w:rsidR="0040297B" w:rsidRPr="007B2238" w:rsidRDefault="0040297B" w:rsidP="0040297B">
      <w:pPr>
        <w:pStyle w:val="Nagwek2"/>
        <w:numPr>
          <w:ilvl w:val="0"/>
          <w:numId w:val="14"/>
        </w:numPr>
        <w:tabs>
          <w:tab w:val="left" w:pos="559"/>
        </w:tabs>
        <w:spacing w:before="96" w:line="250" w:lineRule="exact"/>
        <w:ind w:left="558" w:hanging="443"/>
      </w:pPr>
      <w:r w:rsidRPr="007B2238">
        <w:t>OPIS SPOSOBU OBLICZENIA CENY OFERTY I OCENY</w:t>
      </w:r>
      <w:r w:rsidRPr="007B2238">
        <w:rPr>
          <w:spacing w:val="-9"/>
        </w:rPr>
        <w:t xml:space="preserve"> </w:t>
      </w:r>
      <w:r w:rsidRPr="007B2238">
        <w:t>OFERT:</w:t>
      </w:r>
    </w:p>
    <w:p w14:paraId="43CC3C7D" w14:textId="5BE15F68" w:rsidR="0040297B" w:rsidRPr="007B2238" w:rsidRDefault="0040297B" w:rsidP="0040297B">
      <w:pPr>
        <w:pStyle w:val="Akapitzlist"/>
        <w:numPr>
          <w:ilvl w:val="0"/>
          <w:numId w:val="2"/>
        </w:numPr>
        <w:tabs>
          <w:tab w:val="left" w:pos="544"/>
        </w:tabs>
        <w:ind w:right="114"/>
      </w:pPr>
      <w:r w:rsidRPr="007B2238">
        <w:t>Cena oferty powinna być podana w Formularzu ofertowym. Cena oferty uwzględnia wszystkie zobowiązania</w:t>
      </w:r>
      <w:r w:rsidR="009E476E">
        <w:t xml:space="preserve"> składające się na przedmiot zamówienia</w:t>
      </w:r>
      <w:r w:rsidRPr="007B2238">
        <w:t>, które powinny być obliczone na podstaw</w:t>
      </w:r>
      <w:r w:rsidR="002E760D">
        <w:t xml:space="preserve">ie opisu przedmiotu zamówienia </w:t>
      </w:r>
      <w:r w:rsidRPr="007B2238">
        <w:t>i obejmować wszystkie koszty i składniki związane z wykonaniem</w:t>
      </w:r>
      <w:r w:rsidRPr="007B2238">
        <w:rPr>
          <w:spacing w:val="-11"/>
        </w:rPr>
        <w:t xml:space="preserve"> </w:t>
      </w:r>
      <w:r w:rsidRPr="007B2238">
        <w:t>zamówienia.</w:t>
      </w:r>
    </w:p>
    <w:p w14:paraId="0D3959FC" w14:textId="77777777" w:rsidR="0040297B" w:rsidRPr="007B2238" w:rsidRDefault="0040297B" w:rsidP="0040297B">
      <w:pPr>
        <w:pStyle w:val="Akapitzlist"/>
        <w:numPr>
          <w:ilvl w:val="0"/>
          <w:numId w:val="2"/>
        </w:numPr>
        <w:tabs>
          <w:tab w:val="left" w:pos="544"/>
        </w:tabs>
        <w:spacing w:line="252" w:lineRule="exact"/>
        <w:ind w:hanging="361"/>
      </w:pPr>
      <w:r w:rsidRPr="007B2238">
        <w:t>Zamawiający nie dopuszcza rozliczeń w walutach obcych. Walutą obowiązującą jest</w:t>
      </w:r>
      <w:r w:rsidRPr="007B2238">
        <w:rPr>
          <w:spacing w:val="-13"/>
        </w:rPr>
        <w:t xml:space="preserve"> </w:t>
      </w:r>
      <w:r w:rsidRPr="007B2238">
        <w:t>PLN.</w:t>
      </w:r>
    </w:p>
    <w:p w14:paraId="6C3DD277" w14:textId="77777777" w:rsidR="0040297B" w:rsidRPr="007B2238" w:rsidRDefault="0040297B" w:rsidP="0040297B">
      <w:pPr>
        <w:pStyle w:val="Akapitzlist"/>
        <w:numPr>
          <w:ilvl w:val="0"/>
          <w:numId w:val="2"/>
        </w:numPr>
        <w:tabs>
          <w:tab w:val="left" w:pos="544"/>
        </w:tabs>
        <w:spacing w:line="252" w:lineRule="exact"/>
        <w:ind w:hanging="361"/>
      </w:pPr>
      <w:r w:rsidRPr="007B2238">
        <w:t>Kryterium oceny ofert: cena brutto</w:t>
      </w:r>
      <w:r w:rsidRPr="007B2238">
        <w:rPr>
          <w:spacing w:val="-10"/>
        </w:rPr>
        <w:t xml:space="preserve"> </w:t>
      </w:r>
      <w:r w:rsidRPr="007B2238">
        <w:t>100%.</w:t>
      </w:r>
    </w:p>
    <w:p w14:paraId="1AC008BB" w14:textId="77777777" w:rsidR="0040297B" w:rsidRPr="007B2238" w:rsidRDefault="0040297B" w:rsidP="0040297B">
      <w:pPr>
        <w:pStyle w:val="Akapitzlist"/>
        <w:numPr>
          <w:ilvl w:val="0"/>
          <w:numId w:val="2"/>
        </w:numPr>
        <w:tabs>
          <w:tab w:val="left" w:pos="544"/>
        </w:tabs>
        <w:ind w:right="117"/>
      </w:pPr>
      <w:r w:rsidRPr="007B2238">
        <w:t>Za najkorzystniejszą ofertę zostanie uznana oferta z najniższą ceną. Cena oferty zostanie przeliczona na wartości punktowe wg poniższego wzoru (licząc do dwóch miejsc po</w:t>
      </w:r>
      <w:r w:rsidRPr="007B2238">
        <w:rPr>
          <w:spacing w:val="-22"/>
        </w:rPr>
        <w:t xml:space="preserve"> </w:t>
      </w:r>
      <w:r w:rsidRPr="007B2238">
        <w:t>przecinku):</w:t>
      </w:r>
    </w:p>
    <w:p w14:paraId="541BBE2E" w14:textId="77777777" w:rsidR="0040297B" w:rsidRPr="007B2238" w:rsidRDefault="0040297B" w:rsidP="0040297B">
      <w:pPr>
        <w:spacing w:before="119" w:line="252" w:lineRule="exact"/>
        <w:ind w:left="4585"/>
        <w:jc w:val="both"/>
        <w:rPr>
          <w:b/>
          <w:i/>
        </w:rPr>
      </w:pPr>
      <w:r w:rsidRPr="007B2238">
        <w:rPr>
          <w:b/>
          <w:i/>
        </w:rPr>
        <w:t>cena oferowana minimalna</w:t>
      </w:r>
    </w:p>
    <w:p w14:paraId="475BD928" w14:textId="77777777" w:rsidR="0040297B" w:rsidRPr="007B2238" w:rsidRDefault="0040297B" w:rsidP="0040297B">
      <w:pPr>
        <w:tabs>
          <w:tab w:val="left" w:pos="3882"/>
        </w:tabs>
        <w:spacing w:line="252" w:lineRule="exact"/>
        <w:ind w:left="685"/>
        <w:jc w:val="both"/>
        <w:rPr>
          <w:b/>
          <w:i/>
        </w:rPr>
      </w:pPr>
      <w:r w:rsidRPr="007B2238">
        <w:rPr>
          <w:b/>
          <w:i/>
          <w:spacing w:val="-3"/>
        </w:rPr>
        <w:t xml:space="preserve">Wartość    </w:t>
      </w:r>
      <w:r w:rsidRPr="007B2238">
        <w:rPr>
          <w:b/>
          <w:i/>
          <w:spacing w:val="26"/>
        </w:rPr>
        <w:t xml:space="preserve"> </w:t>
      </w:r>
      <w:r w:rsidRPr="007B2238">
        <w:rPr>
          <w:b/>
          <w:i/>
        </w:rPr>
        <w:t xml:space="preserve">punktowa    </w:t>
      </w:r>
      <w:r w:rsidRPr="007B2238">
        <w:rPr>
          <w:b/>
          <w:i/>
          <w:spacing w:val="14"/>
        </w:rPr>
        <w:t xml:space="preserve"> </w:t>
      </w:r>
      <w:r w:rsidRPr="007B2238">
        <w:rPr>
          <w:b/>
          <w:i/>
        </w:rPr>
        <w:t>ceny</w:t>
      </w:r>
      <w:r w:rsidRPr="007B2238">
        <w:rPr>
          <w:b/>
          <w:i/>
        </w:rPr>
        <w:tab/>
        <w:t>= ---------------------------------------------</w:t>
      </w:r>
      <w:r w:rsidRPr="007B2238">
        <w:rPr>
          <w:b/>
          <w:i/>
          <w:spacing w:val="42"/>
        </w:rPr>
        <w:t xml:space="preserve"> </w:t>
      </w:r>
      <w:r w:rsidRPr="007B2238">
        <w:rPr>
          <w:b/>
          <w:i/>
        </w:rPr>
        <w:t>x 100 pkt</w:t>
      </w:r>
    </w:p>
    <w:p w14:paraId="29A6A355" w14:textId="77777777" w:rsidR="0040297B" w:rsidRPr="007B2238" w:rsidRDefault="0040297B" w:rsidP="0040297B">
      <w:pPr>
        <w:spacing w:before="2"/>
        <w:ind w:left="4696"/>
        <w:jc w:val="both"/>
        <w:rPr>
          <w:b/>
          <w:i/>
        </w:rPr>
      </w:pPr>
      <w:r w:rsidRPr="007B2238">
        <w:rPr>
          <w:b/>
          <w:i/>
        </w:rPr>
        <w:t>cena badanej oferty</w:t>
      </w:r>
    </w:p>
    <w:p w14:paraId="78D4B883" w14:textId="77777777" w:rsidR="0040297B" w:rsidRPr="007B2238" w:rsidRDefault="0040297B" w:rsidP="0040297B">
      <w:pPr>
        <w:spacing w:before="114"/>
        <w:ind w:left="716"/>
        <w:jc w:val="both"/>
        <w:rPr>
          <w:b/>
        </w:rPr>
      </w:pPr>
      <w:r w:rsidRPr="007B2238">
        <w:rPr>
          <w:b/>
        </w:rPr>
        <w:t>Zamawiający wybierze Oferenta, którego oferta uzyskała największą ilość punktów.</w:t>
      </w:r>
    </w:p>
    <w:p w14:paraId="13B7621E" w14:textId="77777777" w:rsidR="0040297B" w:rsidRPr="007B2238" w:rsidRDefault="0040297B" w:rsidP="0040297B">
      <w:pPr>
        <w:pStyle w:val="Tekstpodstawowy"/>
        <w:spacing w:before="7"/>
        <w:rPr>
          <w:b/>
          <w:sz w:val="21"/>
        </w:rPr>
      </w:pPr>
    </w:p>
    <w:p w14:paraId="7D3BDB5B" w14:textId="77777777" w:rsidR="0040297B" w:rsidRPr="007B2238" w:rsidRDefault="0040297B" w:rsidP="0040297B">
      <w:pPr>
        <w:pStyle w:val="Akapitzlist"/>
        <w:numPr>
          <w:ilvl w:val="0"/>
          <w:numId w:val="2"/>
        </w:numPr>
        <w:tabs>
          <w:tab w:val="left" w:pos="544"/>
        </w:tabs>
        <w:ind w:right="118"/>
      </w:pPr>
      <w:r w:rsidRPr="007B2238">
        <w:lastRenderedPageBreak/>
        <w:t>W przypadku, gdy zostaną złożone oferty o takiej samej cenie, Zamawiający zastrzega możliwość zwrócenia się do oferentów o złożenie w terminie określonym przez Zamawiającego ofert dodatkowych.</w:t>
      </w:r>
    </w:p>
    <w:p w14:paraId="7C5B36AE" w14:textId="77777777" w:rsidR="0040297B" w:rsidRPr="007B2238" w:rsidRDefault="0040297B" w:rsidP="0040297B">
      <w:pPr>
        <w:pStyle w:val="Tekstpodstawowy"/>
        <w:spacing w:before="5"/>
        <w:rPr>
          <w:sz w:val="24"/>
        </w:rPr>
      </w:pPr>
    </w:p>
    <w:p w14:paraId="524D9E88" w14:textId="77777777" w:rsidR="0040297B" w:rsidRPr="007B2238" w:rsidRDefault="0040297B" w:rsidP="0040297B">
      <w:pPr>
        <w:pStyle w:val="Nagwek2"/>
        <w:numPr>
          <w:ilvl w:val="0"/>
          <w:numId w:val="14"/>
        </w:numPr>
        <w:tabs>
          <w:tab w:val="left" w:pos="591"/>
        </w:tabs>
        <w:ind w:left="590" w:hanging="475"/>
      </w:pPr>
      <w:r w:rsidRPr="007B2238">
        <w:t>POZOSTAŁE</w:t>
      </w:r>
      <w:r w:rsidRPr="007B2238">
        <w:rPr>
          <w:spacing w:val="-2"/>
        </w:rPr>
        <w:t xml:space="preserve"> </w:t>
      </w:r>
      <w:r w:rsidRPr="007B2238">
        <w:t>INFORMACJE:</w:t>
      </w:r>
    </w:p>
    <w:p w14:paraId="06C7A1D9" w14:textId="77777777" w:rsidR="0040297B" w:rsidRPr="007B2238" w:rsidRDefault="0040297B" w:rsidP="0040297B">
      <w:pPr>
        <w:pStyle w:val="Tekstpodstawowy"/>
        <w:spacing w:before="10"/>
        <w:rPr>
          <w:b/>
          <w:sz w:val="23"/>
        </w:rPr>
      </w:pPr>
    </w:p>
    <w:p w14:paraId="3398BE86" w14:textId="77777777" w:rsidR="0040297B" w:rsidRPr="007B2238" w:rsidRDefault="0040297B" w:rsidP="0040297B">
      <w:pPr>
        <w:pStyle w:val="Akapitzlist"/>
        <w:numPr>
          <w:ilvl w:val="0"/>
          <w:numId w:val="1"/>
        </w:numPr>
        <w:tabs>
          <w:tab w:val="left" w:pos="544"/>
        </w:tabs>
        <w:spacing w:line="278" w:lineRule="auto"/>
        <w:ind w:right="117"/>
      </w:pPr>
      <w:r w:rsidRPr="007B2238">
        <w:t>Zamówienie zostanie udzielone na podstawie umowy</w:t>
      </w:r>
      <w:r w:rsidR="009E476E">
        <w:t>, której wzór stanowi załącznik nr 4 do niniejszego zapytania</w:t>
      </w:r>
      <w:r w:rsidRPr="007B2238">
        <w:t>, której integralną część stanowić będzie oferta.</w:t>
      </w:r>
    </w:p>
    <w:p w14:paraId="05D1F978" w14:textId="77777777" w:rsidR="0040297B" w:rsidRPr="007B2238" w:rsidRDefault="0040297B" w:rsidP="0040297B">
      <w:pPr>
        <w:pStyle w:val="Akapitzlist"/>
        <w:numPr>
          <w:ilvl w:val="0"/>
          <w:numId w:val="1"/>
        </w:numPr>
        <w:tabs>
          <w:tab w:val="left" w:pos="544"/>
        </w:tabs>
        <w:spacing w:line="276" w:lineRule="auto"/>
        <w:ind w:right="122"/>
      </w:pPr>
      <w:r w:rsidRPr="007B2238">
        <w:t>Zamawiający poinformuje w formie pisemnej (za pośrednictwem poczty elektronicznej</w:t>
      </w:r>
      <w:r w:rsidR="00DD6D71" w:rsidRPr="007B2238">
        <w:t xml:space="preserve">) </w:t>
      </w:r>
      <w:r w:rsidRPr="007B2238">
        <w:t>oferenta, którego oferta została wybrana, o wyniku postępowania i zaprosi do podpisania</w:t>
      </w:r>
      <w:r w:rsidRPr="007B2238">
        <w:rPr>
          <w:spacing w:val="-26"/>
        </w:rPr>
        <w:t xml:space="preserve"> </w:t>
      </w:r>
      <w:r w:rsidRPr="007B2238">
        <w:t>umowy.</w:t>
      </w:r>
    </w:p>
    <w:p w14:paraId="635C1B73" w14:textId="77777777" w:rsidR="0040297B" w:rsidRPr="007B2238" w:rsidRDefault="0040297B" w:rsidP="0040297B">
      <w:pPr>
        <w:pStyle w:val="Akapitzlist"/>
        <w:numPr>
          <w:ilvl w:val="0"/>
          <w:numId w:val="1"/>
        </w:numPr>
        <w:tabs>
          <w:tab w:val="left" w:pos="544"/>
        </w:tabs>
        <w:spacing w:line="276" w:lineRule="auto"/>
        <w:ind w:right="117"/>
      </w:pPr>
      <w:r w:rsidRPr="007B2238">
        <w:t>W ramach niniejszego postępowania nie przewiduje się możliwości składania środków odwoławczych od wyników</w:t>
      </w:r>
      <w:r w:rsidRPr="007B2238">
        <w:rPr>
          <w:spacing w:val="-2"/>
        </w:rPr>
        <w:t xml:space="preserve"> </w:t>
      </w:r>
      <w:r w:rsidRPr="007B2238">
        <w:t>postępowania.</w:t>
      </w:r>
    </w:p>
    <w:p w14:paraId="5F960715" w14:textId="77777777" w:rsidR="00527CED" w:rsidRPr="007B2238" w:rsidRDefault="0040297B" w:rsidP="00527CED">
      <w:pPr>
        <w:pStyle w:val="Akapitzlist"/>
        <w:numPr>
          <w:ilvl w:val="0"/>
          <w:numId w:val="1"/>
        </w:numPr>
        <w:tabs>
          <w:tab w:val="left" w:pos="544"/>
        </w:tabs>
        <w:spacing w:line="273" w:lineRule="auto"/>
        <w:ind w:right="119"/>
        <w:rPr>
          <w:rStyle w:val="Hipercze"/>
          <w:color w:val="auto"/>
          <w:u w:val="none"/>
        </w:rPr>
      </w:pPr>
      <w:r w:rsidRPr="007B2238">
        <w:t>O wynikach postępowania Zamawiający poinformuje oferentów poprzez umieszczenie informacji na stronie strony internetowej:</w:t>
      </w:r>
      <w:r w:rsidRPr="007B2238">
        <w:rPr>
          <w:spacing w:val="-8"/>
        </w:rPr>
        <w:t xml:space="preserve"> </w:t>
      </w:r>
      <w:r w:rsidR="00527CED" w:rsidRPr="007B2238">
        <w:rPr>
          <w:rStyle w:val="Hipercze"/>
          <w:color w:val="auto"/>
        </w:rPr>
        <w:t>www.zawonia.p</w:t>
      </w:r>
      <w:r w:rsidR="001D15F1" w:rsidRPr="007B2238">
        <w:rPr>
          <w:rStyle w:val="Hipercze"/>
          <w:color w:val="auto"/>
        </w:rPr>
        <w:t>l</w:t>
      </w:r>
    </w:p>
    <w:p w14:paraId="199A9795" w14:textId="77777777" w:rsidR="009558CC" w:rsidRDefault="009558CC" w:rsidP="009558CC">
      <w:pPr>
        <w:tabs>
          <w:tab w:val="left" w:pos="544"/>
        </w:tabs>
        <w:spacing w:line="273" w:lineRule="auto"/>
        <w:ind w:right="119"/>
        <w:rPr>
          <w:color w:val="FF0000"/>
        </w:rPr>
      </w:pPr>
    </w:p>
    <w:p w14:paraId="5AB5F8A2" w14:textId="77777777" w:rsidR="009558CC" w:rsidRDefault="009558CC" w:rsidP="009558CC">
      <w:pPr>
        <w:tabs>
          <w:tab w:val="left" w:pos="544"/>
        </w:tabs>
        <w:spacing w:line="273" w:lineRule="auto"/>
        <w:ind w:right="119"/>
        <w:rPr>
          <w:color w:val="FF0000"/>
        </w:rPr>
      </w:pPr>
    </w:p>
    <w:p w14:paraId="12103FF6" w14:textId="77777777" w:rsidR="009558CC" w:rsidRDefault="009558CC" w:rsidP="009558CC">
      <w:pPr>
        <w:tabs>
          <w:tab w:val="left" w:pos="544"/>
        </w:tabs>
        <w:spacing w:line="273" w:lineRule="auto"/>
        <w:ind w:right="119"/>
        <w:rPr>
          <w:color w:val="FF0000"/>
        </w:rPr>
      </w:pPr>
    </w:p>
    <w:p w14:paraId="1472836E" w14:textId="77777777" w:rsidR="00FB3D61" w:rsidRDefault="00FB3D61" w:rsidP="00DD6D71">
      <w:pPr>
        <w:tabs>
          <w:tab w:val="left" w:pos="544"/>
        </w:tabs>
        <w:spacing w:line="273" w:lineRule="auto"/>
        <w:ind w:right="119"/>
        <w:jc w:val="right"/>
        <w:rPr>
          <w:b/>
          <w:color w:val="FF0000"/>
          <w:szCs w:val="20"/>
        </w:rPr>
      </w:pPr>
    </w:p>
    <w:p w14:paraId="0828DC3F" w14:textId="77777777" w:rsidR="00FB3D61" w:rsidRDefault="00FB3D61" w:rsidP="00DD6D71">
      <w:pPr>
        <w:tabs>
          <w:tab w:val="left" w:pos="544"/>
        </w:tabs>
        <w:spacing w:line="273" w:lineRule="auto"/>
        <w:ind w:right="119"/>
        <w:jc w:val="right"/>
        <w:rPr>
          <w:b/>
          <w:color w:val="FF0000"/>
          <w:szCs w:val="20"/>
        </w:rPr>
      </w:pPr>
    </w:p>
    <w:p w14:paraId="229602BA" w14:textId="77777777" w:rsidR="00FB3D61" w:rsidRDefault="00FB3D61" w:rsidP="00DD6D71">
      <w:pPr>
        <w:tabs>
          <w:tab w:val="left" w:pos="544"/>
        </w:tabs>
        <w:spacing w:line="273" w:lineRule="auto"/>
        <w:ind w:right="119"/>
        <w:jc w:val="right"/>
        <w:rPr>
          <w:b/>
          <w:color w:val="FF0000"/>
          <w:szCs w:val="20"/>
        </w:rPr>
      </w:pPr>
    </w:p>
    <w:p w14:paraId="6FF368FE" w14:textId="77777777" w:rsidR="00FB3D61" w:rsidRDefault="00FB3D61" w:rsidP="00DD6D71">
      <w:pPr>
        <w:tabs>
          <w:tab w:val="left" w:pos="544"/>
        </w:tabs>
        <w:spacing w:line="273" w:lineRule="auto"/>
        <w:ind w:right="119"/>
        <w:jc w:val="right"/>
        <w:rPr>
          <w:b/>
          <w:color w:val="FF0000"/>
          <w:szCs w:val="20"/>
        </w:rPr>
      </w:pPr>
    </w:p>
    <w:p w14:paraId="680FC6CA" w14:textId="77777777" w:rsidR="007658EF" w:rsidRDefault="007658EF" w:rsidP="00DD6D71">
      <w:pPr>
        <w:tabs>
          <w:tab w:val="left" w:pos="544"/>
        </w:tabs>
        <w:spacing w:line="273" w:lineRule="auto"/>
        <w:ind w:right="119"/>
        <w:jc w:val="right"/>
        <w:rPr>
          <w:b/>
          <w:color w:val="FF0000"/>
          <w:szCs w:val="20"/>
        </w:rPr>
      </w:pPr>
    </w:p>
    <w:p w14:paraId="404A3097" w14:textId="77777777" w:rsidR="007658EF" w:rsidRDefault="007658EF" w:rsidP="00DD6D71">
      <w:pPr>
        <w:tabs>
          <w:tab w:val="left" w:pos="544"/>
        </w:tabs>
        <w:spacing w:line="273" w:lineRule="auto"/>
        <w:ind w:right="119"/>
        <w:jc w:val="right"/>
        <w:rPr>
          <w:b/>
          <w:color w:val="FF0000"/>
          <w:szCs w:val="20"/>
        </w:rPr>
      </w:pPr>
    </w:p>
    <w:p w14:paraId="7936D855" w14:textId="77777777" w:rsidR="007658EF" w:rsidRDefault="007658EF" w:rsidP="00DD6D71">
      <w:pPr>
        <w:tabs>
          <w:tab w:val="left" w:pos="544"/>
        </w:tabs>
        <w:spacing w:line="273" w:lineRule="auto"/>
        <w:ind w:right="119"/>
        <w:jc w:val="right"/>
        <w:rPr>
          <w:b/>
          <w:color w:val="FF0000"/>
          <w:szCs w:val="20"/>
        </w:rPr>
      </w:pPr>
    </w:p>
    <w:p w14:paraId="48164005" w14:textId="77777777" w:rsidR="007658EF" w:rsidRDefault="007658EF" w:rsidP="00DD6D71">
      <w:pPr>
        <w:tabs>
          <w:tab w:val="left" w:pos="544"/>
        </w:tabs>
        <w:spacing w:line="273" w:lineRule="auto"/>
        <w:ind w:right="119"/>
        <w:jc w:val="right"/>
        <w:rPr>
          <w:b/>
          <w:color w:val="FF0000"/>
          <w:szCs w:val="20"/>
        </w:rPr>
      </w:pPr>
    </w:p>
    <w:p w14:paraId="18A2E57F" w14:textId="77777777" w:rsidR="007658EF" w:rsidRDefault="007658EF" w:rsidP="00DD6D71">
      <w:pPr>
        <w:tabs>
          <w:tab w:val="left" w:pos="544"/>
        </w:tabs>
        <w:spacing w:line="273" w:lineRule="auto"/>
        <w:ind w:right="119"/>
        <w:jc w:val="right"/>
        <w:rPr>
          <w:b/>
          <w:color w:val="FF0000"/>
          <w:szCs w:val="20"/>
        </w:rPr>
      </w:pPr>
    </w:p>
    <w:p w14:paraId="3C4AFF45" w14:textId="77777777" w:rsidR="007658EF" w:rsidRDefault="007658EF" w:rsidP="00DD6D71">
      <w:pPr>
        <w:tabs>
          <w:tab w:val="left" w:pos="544"/>
        </w:tabs>
        <w:spacing w:line="273" w:lineRule="auto"/>
        <w:ind w:right="119"/>
        <w:jc w:val="right"/>
        <w:rPr>
          <w:b/>
          <w:color w:val="FF0000"/>
          <w:szCs w:val="20"/>
        </w:rPr>
      </w:pPr>
    </w:p>
    <w:p w14:paraId="242FD482" w14:textId="77777777" w:rsidR="007658EF" w:rsidRDefault="007658EF" w:rsidP="00DD6D71">
      <w:pPr>
        <w:tabs>
          <w:tab w:val="left" w:pos="544"/>
        </w:tabs>
        <w:spacing w:line="273" w:lineRule="auto"/>
        <w:ind w:right="119"/>
        <w:jc w:val="right"/>
        <w:rPr>
          <w:b/>
          <w:color w:val="FF0000"/>
          <w:szCs w:val="20"/>
        </w:rPr>
      </w:pPr>
    </w:p>
    <w:p w14:paraId="59F83BEB" w14:textId="77777777" w:rsidR="007658EF" w:rsidRDefault="007658EF" w:rsidP="00DD6D71">
      <w:pPr>
        <w:tabs>
          <w:tab w:val="left" w:pos="544"/>
        </w:tabs>
        <w:spacing w:line="273" w:lineRule="auto"/>
        <w:ind w:right="119"/>
        <w:jc w:val="right"/>
        <w:rPr>
          <w:b/>
          <w:color w:val="FF0000"/>
          <w:szCs w:val="20"/>
        </w:rPr>
      </w:pPr>
    </w:p>
    <w:p w14:paraId="231F8528" w14:textId="77777777" w:rsidR="007658EF" w:rsidRDefault="007658EF" w:rsidP="00DD6D71">
      <w:pPr>
        <w:tabs>
          <w:tab w:val="left" w:pos="544"/>
        </w:tabs>
        <w:spacing w:line="273" w:lineRule="auto"/>
        <w:ind w:right="119"/>
        <w:jc w:val="right"/>
        <w:rPr>
          <w:b/>
          <w:color w:val="FF0000"/>
          <w:szCs w:val="20"/>
        </w:rPr>
      </w:pPr>
    </w:p>
    <w:p w14:paraId="0B4420C2" w14:textId="77777777" w:rsidR="007658EF" w:rsidRDefault="007658EF" w:rsidP="00DD6D71">
      <w:pPr>
        <w:tabs>
          <w:tab w:val="left" w:pos="544"/>
        </w:tabs>
        <w:spacing w:line="273" w:lineRule="auto"/>
        <w:ind w:right="119"/>
        <w:jc w:val="right"/>
        <w:rPr>
          <w:b/>
          <w:color w:val="FF0000"/>
          <w:szCs w:val="20"/>
        </w:rPr>
      </w:pPr>
    </w:p>
    <w:p w14:paraId="4FA9620E" w14:textId="77777777" w:rsidR="007658EF" w:rsidRDefault="007658EF" w:rsidP="00DD6D71">
      <w:pPr>
        <w:tabs>
          <w:tab w:val="left" w:pos="544"/>
        </w:tabs>
        <w:spacing w:line="273" w:lineRule="auto"/>
        <w:ind w:right="119"/>
        <w:jc w:val="right"/>
        <w:rPr>
          <w:b/>
          <w:color w:val="FF0000"/>
          <w:szCs w:val="20"/>
        </w:rPr>
      </w:pPr>
    </w:p>
    <w:p w14:paraId="30239A0A" w14:textId="77777777" w:rsidR="007658EF" w:rsidRDefault="007658EF" w:rsidP="00DD6D71">
      <w:pPr>
        <w:tabs>
          <w:tab w:val="left" w:pos="544"/>
        </w:tabs>
        <w:spacing w:line="273" w:lineRule="auto"/>
        <w:ind w:right="119"/>
        <w:jc w:val="right"/>
        <w:rPr>
          <w:b/>
          <w:color w:val="FF0000"/>
          <w:szCs w:val="20"/>
        </w:rPr>
      </w:pPr>
    </w:p>
    <w:p w14:paraId="60D93B23" w14:textId="77777777" w:rsidR="007658EF" w:rsidRDefault="007658EF" w:rsidP="00DD6D71">
      <w:pPr>
        <w:tabs>
          <w:tab w:val="left" w:pos="544"/>
        </w:tabs>
        <w:spacing w:line="273" w:lineRule="auto"/>
        <w:ind w:right="119"/>
        <w:jc w:val="right"/>
        <w:rPr>
          <w:b/>
          <w:color w:val="FF0000"/>
          <w:szCs w:val="20"/>
        </w:rPr>
      </w:pPr>
    </w:p>
    <w:p w14:paraId="08BE8ED3" w14:textId="77777777" w:rsidR="007658EF" w:rsidRDefault="007658EF" w:rsidP="00DD6D71">
      <w:pPr>
        <w:tabs>
          <w:tab w:val="left" w:pos="544"/>
        </w:tabs>
        <w:spacing w:line="273" w:lineRule="auto"/>
        <w:ind w:right="119"/>
        <w:jc w:val="right"/>
        <w:rPr>
          <w:b/>
          <w:color w:val="FF0000"/>
          <w:szCs w:val="20"/>
        </w:rPr>
      </w:pPr>
    </w:p>
    <w:p w14:paraId="1179F7B7" w14:textId="77777777" w:rsidR="007658EF" w:rsidRDefault="007658EF" w:rsidP="00DD6D71">
      <w:pPr>
        <w:tabs>
          <w:tab w:val="left" w:pos="544"/>
        </w:tabs>
        <w:spacing w:line="273" w:lineRule="auto"/>
        <w:ind w:right="119"/>
        <w:jc w:val="right"/>
        <w:rPr>
          <w:b/>
          <w:color w:val="FF0000"/>
          <w:szCs w:val="20"/>
        </w:rPr>
      </w:pPr>
    </w:p>
    <w:p w14:paraId="0F20F0C3" w14:textId="77777777" w:rsidR="007658EF" w:rsidRDefault="007658EF" w:rsidP="00DD6D71">
      <w:pPr>
        <w:tabs>
          <w:tab w:val="left" w:pos="544"/>
        </w:tabs>
        <w:spacing w:line="273" w:lineRule="auto"/>
        <w:ind w:right="119"/>
        <w:jc w:val="right"/>
        <w:rPr>
          <w:b/>
          <w:color w:val="FF0000"/>
          <w:szCs w:val="20"/>
        </w:rPr>
      </w:pPr>
    </w:p>
    <w:p w14:paraId="7DC1350A" w14:textId="77777777" w:rsidR="007658EF" w:rsidRDefault="007658EF" w:rsidP="00DD6D71">
      <w:pPr>
        <w:tabs>
          <w:tab w:val="left" w:pos="544"/>
        </w:tabs>
        <w:spacing w:line="273" w:lineRule="auto"/>
        <w:ind w:right="119"/>
        <w:jc w:val="right"/>
        <w:rPr>
          <w:b/>
          <w:color w:val="FF0000"/>
          <w:szCs w:val="20"/>
        </w:rPr>
      </w:pPr>
    </w:p>
    <w:p w14:paraId="781CB66B" w14:textId="77777777" w:rsidR="007658EF" w:rsidRDefault="007658EF" w:rsidP="00DD6D71">
      <w:pPr>
        <w:tabs>
          <w:tab w:val="left" w:pos="544"/>
        </w:tabs>
        <w:spacing w:line="273" w:lineRule="auto"/>
        <w:ind w:right="119"/>
        <w:jc w:val="right"/>
        <w:rPr>
          <w:b/>
          <w:color w:val="FF0000"/>
          <w:szCs w:val="20"/>
        </w:rPr>
      </w:pPr>
    </w:p>
    <w:p w14:paraId="008F1565" w14:textId="77777777" w:rsidR="007658EF" w:rsidRDefault="007658EF" w:rsidP="00DD6D71">
      <w:pPr>
        <w:tabs>
          <w:tab w:val="left" w:pos="544"/>
        </w:tabs>
        <w:spacing w:line="273" w:lineRule="auto"/>
        <w:ind w:right="119"/>
        <w:jc w:val="right"/>
        <w:rPr>
          <w:b/>
          <w:color w:val="FF0000"/>
          <w:szCs w:val="20"/>
        </w:rPr>
      </w:pPr>
    </w:p>
    <w:p w14:paraId="0C34742C" w14:textId="77777777" w:rsidR="007658EF" w:rsidRDefault="007658EF" w:rsidP="00DD6D71">
      <w:pPr>
        <w:tabs>
          <w:tab w:val="left" w:pos="544"/>
        </w:tabs>
        <w:spacing w:line="273" w:lineRule="auto"/>
        <w:ind w:right="119"/>
        <w:jc w:val="right"/>
        <w:rPr>
          <w:b/>
          <w:color w:val="FF0000"/>
          <w:szCs w:val="20"/>
        </w:rPr>
      </w:pPr>
    </w:p>
    <w:p w14:paraId="53598377" w14:textId="77777777" w:rsidR="007658EF" w:rsidRDefault="007658EF" w:rsidP="00DD6D71">
      <w:pPr>
        <w:tabs>
          <w:tab w:val="left" w:pos="544"/>
        </w:tabs>
        <w:spacing w:line="273" w:lineRule="auto"/>
        <w:ind w:right="119"/>
        <w:jc w:val="right"/>
        <w:rPr>
          <w:b/>
          <w:color w:val="FF0000"/>
          <w:szCs w:val="20"/>
        </w:rPr>
      </w:pPr>
    </w:p>
    <w:p w14:paraId="2C155C83" w14:textId="77777777" w:rsidR="007658EF" w:rsidRDefault="007658EF" w:rsidP="00DD6D71">
      <w:pPr>
        <w:tabs>
          <w:tab w:val="left" w:pos="544"/>
        </w:tabs>
        <w:spacing w:line="273" w:lineRule="auto"/>
        <w:ind w:right="119"/>
        <w:jc w:val="right"/>
        <w:rPr>
          <w:b/>
          <w:color w:val="FF0000"/>
          <w:szCs w:val="20"/>
        </w:rPr>
      </w:pPr>
    </w:p>
    <w:p w14:paraId="4A8ADB84" w14:textId="77777777" w:rsidR="007658EF" w:rsidRDefault="007658EF" w:rsidP="00DD6D71">
      <w:pPr>
        <w:tabs>
          <w:tab w:val="left" w:pos="544"/>
        </w:tabs>
        <w:spacing w:line="273" w:lineRule="auto"/>
        <w:ind w:right="119"/>
        <w:jc w:val="right"/>
        <w:rPr>
          <w:b/>
          <w:color w:val="FF0000"/>
          <w:szCs w:val="20"/>
        </w:rPr>
      </w:pPr>
    </w:p>
    <w:p w14:paraId="4C142D32" w14:textId="77777777" w:rsidR="007658EF" w:rsidRDefault="007658EF" w:rsidP="00DD6D71">
      <w:pPr>
        <w:tabs>
          <w:tab w:val="left" w:pos="544"/>
        </w:tabs>
        <w:spacing w:line="273" w:lineRule="auto"/>
        <w:ind w:right="119"/>
        <w:jc w:val="right"/>
        <w:rPr>
          <w:b/>
          <w:color w:val="FF0000"/>
          <w:szCs w:val="20"/>
        </w:rPr>
      </w:pPr>
    </w:p>
    <w:p w14:paraId="70372193" w14:textId="77777777" w:rsidR="00BE6AD6" w:rsidRDefault="00BE6AD6" w:rsidP="00DD6D71">
      <w:pPr>
        <w:tabs>
          <w:tab w:val="left" w:pos="544"/>
        </w:tabs>
        <w:spacing w:line="273" w:lineRule="auto"/>
        <w:ind w:right="119"/>
        <w:jc w:val="right"/>
        <w:rPr>
          <w:b/>
          <w:color w:val="FF0000"/>
          <w:szCs w:val="20"/>
        </w:rPr>
      </w:pPr>
    </w:p>
    <w:p w14:paraId="4A10A5CC" w14:textId="77777777" w:rsidR="00FB3D61" w:rsidRPr="00031E6E" w:rsidRDefault="00FB3D61" w:rsidP="00DD6D71">
      <w:pPr>
        <w:tabs>
          <w:tab w:val="left" w:pos="544"/>
        </w:tabs>
        <w:spacing w:line="273" w:lineRule="auto"/>
        <w:ind w:right="119"/>
        <w:jc w:val="right"/>
        <w:rPr>
          <w:b/>
          <w:szCs w:val="20"/>
        </w:rPr>
      </w:pPr>
      <w:bookmarkStart w:id="0" w:name="_GoBack"/>
      <w:bookmarkEnd w:id="0"/>
    </w:p>
    <w:sectPr w:rsidR="00FB3D61" w:rsidRPr="00031E6E" w:rsidSect="00D85CAB">
      <w:pgSz w:w="11910" w:h="16840"/>
      <w:pgMar w:top="993" w:right="1300" w:bottom="900" w:left="1300" w:header="142" w:footer="70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9D1E4" w14:textId="77777777" w:rsidR="002A14C5" w:rsidRDefault="002A14C5">
      <w:r>
        <w:separator/>
      </w:r>
    </w:p>
  </w:endnote>
  <w:endnote w:type="continuationSeparator" w:id="0">
    <w:p w14:paraId="6A35E20A" w14:textId="77777777" w:rsidR="002A14C5" w:rsidRDefault="002A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TimesNewRomanP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1D5F" w14:textId="77777777" w:rsidR="00C13632" w:rsidRDefault="00C13632">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8DCFD" w14:textId="77777777" w:rsidR="002A14C5" w:rsidRDefault="002A14C5">
      <w:r>
        <w:separator/>
      </w:r>
    </w:p>
  </w:footnote>
  <w:footnote w:type="continuationSeparator" w:id="0">
    <w:p w14:paraId="01BEA176" w14:textId="77777777" w:rsidR="002A14C5" w:rsidRDefault="002A1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9F471" w14:textId="77777777" w:rsidR="00C13632" w:rsidRDefault="00C13632">
    <w:pPr>
      <w:pStyle w:val="Tekstpodstawowy"/>
      <w:spacing w:line="14" w:lineRule="auto"/>
      <w:rPr>
        <w:sz w:val="20"/>
      </w:rPr>
    </w:pPr>
    <w:r w:rsidRPr="0067057A">
      <w:rPr>
        <w:noProof/>
        <w:lang w:bidi="ar-SA"/>
      </w:rPr>
      <w:drawing>
        <wp:inline distT="0" distB="0" distL="0" distR="0" wp14:anchorId="53714D24" wp14:editId="3CA9366B">
          <wp:extent cx="5753100" cy="1524000"/>
          <wp:effectExtent l="0" t="0" r="0" b="0"/>
          <wp:docPr id="1" name="Obraz 1" descr="GMINA- NAGŁÓ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GMINA- NAGŁÓ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524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ECBCAEE4"/>
    <w:lvl w:ilvl="0">
      <w:start w:val="1"/>
      <w:numFmt w:val="bullet"/>
      <w:lvlText w:val=""/>
      <w:lvlJc w:val="left"/>
      <w:pPr>
        <w:tabs>
          <w:tab w:val="num" w:pos="408"/>
        </w:tabs>
        <w:ind w:left="0" w:firstLine="0"/>
      </w:pPr>
      <w:rPr>
        <w:rFonts w:ascii="Symbol" w:hAnsi="Symbol" w:cs="Wingdings"/>
        <w:color w:val="000000"/>
        <w:sz w:val="20"/>
        <w:szCs w:val="20"/>
      </w:rPr>
    </w:lvl>
    <w:lvl w:ilvl="1">
      <w:start w:val="1"/>
      <w:numFmt w:val="decimal"/>
      <w:lvlText w:val="%2."/>
      <w:lvlJc w:val="left"/>
      <w:pPr>
        <w:tabs>
          <w:tab w:val="num" w:pos="0"/>
        </w:tabs>
        <w:ind w:left="0" w:firstLine="0"/>
      </w:pPr>
      <w:rPr>
        <w:b w:val="0"/>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hint="default"/>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1" w15:restartNumberingAfterBreak="0">
    <w:nsid w:val="00000005"/>
    <w:multiLevelType w:val="singleLevel"/>
    <w:tmpl w:val="00000005"/>
    <w:name w:val="WW8Num32"/>
    <w:lvl w:ilvl="0">
      <w:start w:val="1"/>
      <w:numFmt w:val="decimal"/>
      <w:lvlText w:val="%1."/>
      <w:lvlJc w:val="left"/>
      <w:pPr>
        <w:tabs>
          <w:tab w:val="num" w:pos="720"/>
        </w:tabs>
        <w:ind w:left="720" w:hanging="360"/>
      </w:pPr>
    </w:lvl>
  </w:abstractNum>
  <w:abstractNum w:abstractNumId="2" w15:restartNumberingAfterBreak="0">
    <w:nsid w:val="00000006"/>
    <w:multiLevelType w:val="multilevel"/>
    <w:tmpl w:val="2D3E1FBC"/>
    <w:name w:val="WW8Num6"/>
    <w:lvl w:ilvl="0">
      <w:start w:val="1"/>
      <w:numFmt w:val="decimal"/>
      <w:lvlText w:val=" %1."/>
      <w:lvlJc w:val="left"/>
      <w:pPr>
        <w:tabs>
          <w:tab w:val="num" w:pos="360"/>
        </w:tabs>
        <w:ind w:left="360" w:hanging="360"/>
      </w:pPr>
      <w:rPr>
        <w:rFonts w:cs="Times New Roman"/>
        <w:b w:val="0"/>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7"/>
    <w:multiLevelType w:val="singleLevel"/>
    <w:tmpl w:val="0415000F"/>
    <w:lvl w:ilvl="0">
      <w:start w:val="1"/>
      <w:numFmt w:val="decimal"/>
      <w:lvlText w:val="%1."/>
      <w:lvlJc w:val="left"/>
      <w:pPr>
        <w:ind w:left="1440" w:hanging="360"/>
      </w:pPr>
    </w:lvl>
  </w:abstractNum>
  <w:abstractNum w:abstractNumId="4" w15:restartNumberingAfterBreak="0">
    <w:nsid w:val="0000000A"/>
    <w:multiLevelType w:val="singleLevel"/>
    <w:tmpl w:val="AA3651F8"/>
    <w:name w:val="WW8Num49"/>
    <w:lvl w:ilvl="0">
      <w:start w:val="1"/>
      <w:numFmt w:val="decimal"/>
      <w:lvlText w:val="%1."/>
      <w:lvlJc w:val="left"/>
      <w:pPr>
        <w:tabs>
          <w:tab w:val="num" w:pos="360"/>
        </w:tabs>
        <w:ind w:left="360" w:hanging="360"/>
      </w:pPr>
      <w:rPr>
        <w:b w:val="0"/>
      </w:rPr>
    </w:lvl>
  </w:abstractNum>
  <w:abstractNum w:abstractNumId="5" w15:restartNumberingAfterBreak="0">
    <w:nsid w:val="00000012"/>
    <w:multiLevelType w:val="singleLevel"/>
    <w:tmpl w:val="03A2A290"/>
    <w:lvl w:ilvl="0">
      <w:start w:val="1"/>
      <w:numFmt w:val="decimal"/>
      <w:lvlText w:val="%1."/>
      <w:lvlJc w:val="left"/>
      <w:pPr>
        <w:tabs>
          <w:tab w:val="num" w:pos="720"/>
        </w:tabs>
        <w:ind w:left="720" w:hanging="360"/>
      </w:pPr>
      <w:rPr>
        <w:b/>
      </w:rPr>
    </w:lvl>
  </w:abstractNum>
  <w:abstractNum w:abstractNumId="6" w15:restartNumberingAfterBreak="0">
    <w:nsid w:val="12AE4AC0"/>
    <w:multiLevelType w:val="hybridMultilevel"/>
    <w:tmpl w:val="C240C3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AD7E7F"/>
    <w:multiLevelType w:val="hybridMultilevel"/>
    <w:tmpl w:val="1EE47B70"/>
    <w:lvl w:ilvl="0" w:tplc="0415000F">
      <w:start w:val="1"/>
      <w:numFmt w:val="decimal"/>
      <w:lvlText w:val="%1."/>
      <w:lvlJc w:val="left"/>
      <w:pPr>
        <w:ind w:left="1195" w:hanging="360"/>
      </w:pPr>
    </w:lvl>
    <w:lvl w:ilvl="1" w:tplc="01CA0CEE">
      <w:start w:val="1"/>
      <w:numFmt w:val="lowerLetter"/>
      <w:lvlText w:val="%2)"/>
      <w:lvlJc w:val="left"/>
      <w:pPr>
        <w:ind w:left="1915" w:hanging="360"/>
      </w:pPr>
      <w:rPr>
        <w:rFonts w:hint="default"/>
      </w:r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8" w15:restartNumberingAfterBreak="0">
    <w:nsid w:val="1D0B692E"/>
    <w:multiLevelType w:val="hybridMultilevel"/>
    <w:tmpl w:val="90C454BC"/>
    <w:lvl w:ilvl="0" w:tplc="04150001">
      <w:start w:val="1"/>
      <w:numFmt w:val="bullet"/>
      <w:lvlText w:val=""/>
      <w:lvlJc w:val="left"/>
      <w:pPr>
        <w:ind w:left="1556" w:hanging="360"/>
      </w:pPr>
      <w:rPr>
        <w:rFonts w:ascii="Symbol" w:hAnsi="Symbol" w:hint="default"/>
      </w:rPr>
    </w:lvl>
    <w:lvl w:ilvl="1" w:tplc="04150003" w:tentative="1">
      <w:start w:val="1"/>
      <w:numFmt w:val="bullet"/>
      <w:lvlText w:val="o"/>
      <w:lvlJc w:val="left"/>
      <w:pPr>
        <w:ind w:left="2276" w:hanging="360"/>
      </w:pPr>
      <w:rPr>
        <w:rFonts w:ascii="Courier New" w:hAnsi="Courier New" w:cs="Courier New" w:hint="default"/>
      </w:rPr>
    </w:lvl>
    <w:lvl w:ilvl="2" w:tplc="04150005" w:tentative="1">
      <w:start w:val="1"/>
      <w:numFmt w:val="bullet"/>
      <w:lvlText w:val=""/>
      <w:lvlJc w:val="left"/>
      <w:pPr>
        <w:ind w:left="2996" w:hanging="360"/>
      </w:pPr>
      <w:rPr>
        <w:rFonts w:ascii="Wingdings" w:hAnsi="Wingdings" w:hint="default"/>
      </w:rPr>
    </w:lvl>
    <w:lvl w:ilvl="3" w:tplc="04150001" w:tentative="1">
      <w:start w:val="1"/>
      <w:numFmt w:val="bullet"/>
      <w:lvlText w:val=""/>
      <w:lvlJc w:val="left"/>
      <w:pPr>
        <w:ind w:left="3716" w:hanging="360"/>
      </w:pPr>
      <w:rPr>
        <w:rFonts w:ascii="Symbol" w:hAnsi="Symbol" w:hint="default"/>
      </w:rPr>
    </w:lvl>
    <w:lvl w:ilvl="4" w:tplc="04150003" w:tentative="1">
      <w:start w:val="1"/>
      <w:numFmt w:val="bullet"/>
      <w:lvlText w:val="o"/>
      <w:lvlJc w:val="left"/>
      <w:pPr>
        <w:ind w:left="4436" w:hanging="360"/>
      </w:pPr>
      <w:rPr>
        <w:rFonts w:ascii="Courier New" w:hAnsi="Courier New" w:cs="Courier New" w:hint="default"/>
      </w:rPr>
    </w:lvl>
    <w:lvl w:ilvl="5" w:tplc="04150005" w:tentative="1">
      <w:start w:val="1"/>
      <w:numFmt w:val="bullet"/>
      <w:lvlText w:val=""/>
      <w:lvlJc w:val="left"/>
      <w:pPr>
        <w:ind w:left="5156" w:hanging="360"/>
      </w:pPr>
      <w:rPr>
        <w:rFonts w:ascii="Wingdings" w:hAnsi="Wingdings" w:hint="default"/>
      </w:rPr>
    </w:lvl>
    <w:lvl w:ilvl="6" w:tplc="04150001" w:tentative="1">
      <w:start w:val="1"/>
      <w:numFmt w:val="bullet"/>
      <w:lvlText w:val=""/>
      <w:lvlJc w:val="left"/>
      <w:pPr>
        <w:ind w:left="5876" w:hanging="360"/>
      </w:pPr>
      <w:rPr>
        <w:rFonts w:ascii="Symbol" w:hAnsi="Symbol" w:hint="default"/>
      </w:rPr>
    </w:lvl>
    <w:lvl w:ilvl="7" w:tplc="04150003" w:tentative="1">
      <w:start w:val="1"/>
      <w:numFmt w:val="bullet"/>
      <w:lvlText w:val="o"/>
      <w:lvlJc w:val="left"/>
      <w:pPr>
        <w:ind w:left="6596" w:hanging="360"/>
      </w:pPr>
      <w:rPr>
        <w:rFonts w:ascii="Courier New" w:hAnsi="Courier New" w:cs="Courier New" w:hint="default"/>
      </w:rPr>
    </w:lvl>
    <w:lvl w:ilvl="8" w:tplc="04150005" w:tentative="1">
      <w:start w:val="1"/>
      <w:numFmt w:val="bullet"/>
      <w:lvlText w:val=""/>
      <w:lvlJc w:val="left"/>
      <w:pPr>
        <w:ind w:left="7316" w:hanging="360"/>
      </w:pPr>
      <w:rPr>
        <w:rFonts w:ascii="Wingdings" w:hAnsi="Wingdings" w:hint="default"/>
      </w:rPr>
    </w:lvl>
  </w:abstractNum>
  <w:abstractNum w:abstractNumId="9" w15:restartNumberingAfterBreak="0">
    <w:nsid w:val="1D5A4449"/>
    <w:multiLevelType w:val="hybridMultilevel"/>
    <w:tmpl w:val="CA607308"/>
    <w:lvl w:ilvl="0" w:tplc="0BA2C8C8">
      <w:start w:val="6"/>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F90B8B"/>
    <w:multiLevelType w:val="hybridMultilevel"/>
    <w:tmpl w:val="73DC2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39627C"/>
    <w:multiLevelType w:val="hybridMultilevel"/>
    <w:tmpl w:val="E4FC3E8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421A3D"/>
    <w:multiLevelType w:val="hybridMultilevel"/>
    <w:tmpl w:val="AB766EC4"/>
    <w:lvl w:ilvl="0" w:tplc="E200AABE">
      <w:start w:val="1"/>
      <w:numFmt w:val="decimal"/>
      <w:lvlText w:val="%1)"/>
      <w:lvlJc w:val="left"/>
      <w:pPr>
        <w:ind w:left="738" w:hanging="339"/>
      </w:pPr>
      <w:rPr>
        <w:rFonts w:ascii="Times New Roman" w:eastAsia="Times New Roman" w:hAnsi="Times New Roman" w:cs="Times New Roman" w:hint="default"/>
        <w:spacing w:val="0"/>
        <w:w w:val="99"/>
        <w:sz w:val="20"/>
        <w:szCs w:val="20"/>
        <w:lang w:val="pl-PL" w:eastAsia="pl-PL" w:bidi="pl-PL"/>
      </w:rPr>
    </w:lvl>
    <w:lvl w:ilvl="1" w:tplc="CD7803F2">
      <w:numFmt w:val="bullet"/>
      <w:lvlText w:val=""/>
      <w:lvlJc w:val="left"/>
      <w:pPr>
        <w:ind w:left="824" w:hanging="286"/>
      </w:pPr>
      <w:rPr>
        <w:rFonts w:hint="default"/>
        <w:w w:val="99"/>
        <w:lang w:val="pl-PL" w:eastAsia="pl-PL" w:bidi="pl-PL"/>
      </w:rPr>
    </w:lvl>
    <w:lvl w:ilvl="2" w:tplc="D17C2C88">
      <w:numFmt w:val="bullet"/>
      <w:lvlText w:val="•"/>
      <w:lvlJc w:val="left"/>
      <w:pPr>
        <w:ind w:left="1762" w:hanging="286"/>
      </w:pPr>
      <w:rPr>
        <w:rFonts w:hint="default"/>
        <w:lang w:val="pl-PL" w:eastAsia="pl-PL" w:bidi="pl-PL"/>
      </w:rPr>
    </w:lvl>
    <w:lvl w:ilvl="3" w:tplc="ACEE9E0A">
      <w:numFmt w:val="bullet"/>
      <w:lvlText w:val="•"/>
      <w:lvlJc w:val="left"/>
      <w:pPr>
        <w:ind w:left="2705" w:hanging="286"/>
      </w:pPr>
      <w:rPr>
        <w:rFonts w:hint="default"/>
        <w:lang w:val="pl-PL" w:eastAsia="pl-PL" w:bidi="pl-PL"/>
      </w:rPr>
    </w:lvl>
    <w:lvl w:ilvl="4" w:tplc="854C57C0">
      <w:numFmt w:val="bullet"/>
      <w:lvlText w:val="•"/>
      <w:lvlJc w:val="left"/>
      <w:pPr>
        <w:ind w:left="3648" w:hanging="286"/>
      </w:pPr>
      <w:rPr>
        <w:rFonts w:hint="default"/>
        <w:lang w:val="pl-PL" w:eastAsia="pl-PL" w:bidi="pl-PL"/>
      </w:rPr>
    </w:lvl>
    <w:lvl w:ilvl="5" w:tplc="DAD6BC56">
      <w:numFmt w:val="bullet"/>
      <w:lvlText w:val="•"/>
      <w:lvlJc w:val="left"/>
      <w:pPr>
        <w:ind w:left="4591" w:hanging="286"/>
      </w:pPr>
      <w:rPr>
        <w:rFonts w:hint="default"/>
        <w:lang w:val="pl-PL" w:eastAsia="pl-PL" w:bidi="pl-PL"/>
      </w:rPr>
    </w:lvl>
    <w:lvl w:ilvl="6" w:tplc="E272BA1C">
      <w:numFmt w:val="bullet"/>
      <w:lvlText w:val="•"/>
      <w:lvlJc w:val="left"/>
      <w:pPr>
        <w:ind w:left="5534" w:hanging="286"/>
      </w:pPr>
      <w:rPr>
        <w:rFonts w:hint="default"/>
        <w:lang w:val="pl-PL" w:eastAsia="pl-PL" w:bidi="pl-PL"/>
      </w:rPr>
    </w:lvl>
    <w:lvl w:ilvl="7" w:tplc="4E6ABCAE">
      <w:numFmt w:val="bullet"/>
      <w:lvlText w:val="•"/>
      <w:lvlJc w:val="left"/>
      <w:pPr>
        <w:ind w:left="6477" w:hanging="286"/>
      </w:pPr>
      <w:rPr>
        <w:rFonts w:hint="default"/>
        <w:lang w:val="pl-PL" w:eastAsia="pl-PL" w:bidi="pl-PL"/>
      </w:rPr>
    </w:lvl>
    <w:lvl w:ilvl="8" w:tplc="FFB6903A">
      <w:numFmt w:val="bullet"/>
      <w:lvlText w:val="•"/>
      <w:lvlJc w:val="left"/>
      <w:pPr>
        <w:ind w:left="7420" w:hanging="286"/>
      </w:pPr>
      <w:rPr>
        <w:rFonts w:hint="default"/>
        <w:lang w:val="pl-PL" w:eastAsia="pl-PL" w:bidi="pl-PL"/>
      </w:rPr>
    </w:lvl>
  </w:abstractNum>
  <w:abstractNum w:abstractNumId="13" w15:restartNumberingAfterBreak="0">
    <w:nsid w:val="36674C7A"/>
    <w:multiLevelType w:val="multilevel"/>
    <w:tmpl w:val="4CD02E22"/>
    <w:lvl w:ilvl="0">
      <w:start w:val="1"/>
      <w:numFmt w:val="bullet"/>
      <w:lvlText w:val=""/>
      <w:lvlJc w:val="left"/>
      <w:pPr>
        <w:tabs>
          <w:tab w:val="num" w:pos="0"/>
        </w:tabs>
        <w:ind w:left="0" w:firstLine="0"/>
      </w:pPr>
      <w:rPr>
        <w:rFonts w:ascii="Symbol" w:hAnsi="Symbol" w:hint="default"/>
        <w:iCs/>
        <w:sz w:val="18"/>
        <w:szCs w:val="18"/>
      </w:rPr>
    </w:lvl>
    <w:lvl w:ilvl="1">
      <w:start w:val="1"/>
      <w:numFmt w:val="lowerLetter"/>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A5214F4"/>
    <w:multiLevelType w:val="hybridMultilevel"/>
    <w:tmpl w:val="2228B7E4"/>
    <w:lvl w:ilvl="0" w:tplc="1D583E78">
      <w:start w:val="1"/>
      <w:numFmt w:val="decimal"/>
      <w:lvlText w:val="%1."/>
      <w:lvlJc w:val="left"/>
      <w:pPr>
        <w:ind w:left="543" w:hanging="286"/>
      </w:pPr>
      <w:rPr>
        <w:rFonts w:ascii="Times New Roman" w:eastAsia="Times New Roman" w:hAnsi="Times New Roman" w:cs="Times New Roman" w:hint="default"/>
        <w:w w:val="100"/>
        <w:sz w:val="22"/>
        <w:szCs w:val="22"/>
        <w:lang w:val="pl-PL" w:eastAsia="pl-PL" w:bidi="pl-PL"/>
      </w:rPr>
    </w:lvl>
    <w:lvl w:ilvl="1" w:tplc="09A07D3C">
      <w:numFmt w:val="bullet"/>
      <w:lvlText w:val="•"/>
      <w:lvlJc w:val="left"/>
      <w:pPr>
        <w:ind w:left="1416" w:hanging="286"/>
      </w:pPr>
      <w:rPr>
        <w:rFonts w:hint="default"/>
        <w:lang w:val="pl-PL" w:eastAsia="pl-PL" w:bidi="pl-PL"/>
      </w:rPr>
    </w:lvl>
    <w:lvl w:ilvl="2" w:tplc="D046C4F0">
      <w:numFmt w:val="bullet"/>
      <w:lvlText w:val="•"/>
      <w:lvlJc w:val="left"/>
      <w:pPr>
        <w:ind w:left="2293" w:hanging="286"/>
      </w:pPr>
      <w:rPr>
        <w:rFonts w:hint="default"/>
        <w:lang w:val="pl-PL" w:eastAsia="pl-PL" w:bidi="pl-PL"/>
      </w:rPr>
    </w:lvl>
    <w:lvl w:ilvl="3" w:tplc="B2563894">
      <w:numFmt w:val="bullet"/>
      <w:lvlText w:val="•"/>
      <w:lvlJc w:val="left"/>
      <w:pPr>
        <w:ind w:left="3169" w:hanging="286"/>
      </w:pPr>
      <w:rPr>
        <w:rFonts w:hint="default"/>
        <w:lang w:val="pl-PL" w:eastAsia="pl-PL" w:bidi="pl-PL"/>
      </w:rPr>
    </w:lvl>
    <w:lvl w:ilvl="4" w:tplc="F5685F3A">
      <w:numFmt w:val="bullet"/>
      <w:lvlText w:val="•"/>
      <w:lvlJc w:val="left"/>
      <w:pPr>
        <w:ind w:left="4046" w:hanging="286"/>
      </w:pPr>
      <w:rPr>
        <w:rFonts w:hint="default"/>
        <w:lang w:val="pl-PL" w:eastAsia="pl-PL" w:bidi="pl-PL"/>
      </w:rPr>
    </w:lvl>
    <w:lvl w:ilvl="5" w:tplc="D2E66DAA">
      <w:numFmt w:val="bullet"/>
      <w:lvlText w:val="•"/>
      <w:lvlJc w:val="left"/>
      <w:pPr>
        <w:ind w:left="4923" w:hanging="286"/>
      </w:pPr>
      <w:rPr>
        <w:rFonts w:hint="default"/>
        <w:lang w:val="pl-PL" w:eastAsia="pl-PL" w:bidi="pl-PL"/>
      </w:rPr>
    </w:lvl>
    <w:lvl w:ilvl="6" w:tplc="6E8678E2">
      <w:numFmt w:val="bullet"/>
      <w:lvlText w:val="•"/>
      <w:lvlJc w:val="left"/>
      <w:pPr>
        <w:ind w:left="5799" w:hanging="286"/>
      </w:pPr>
      <w:rPr>
        <w:rFonts w:hint="default"/>
        <w:lang w:val="pl-PL" w:eastAsia="pl-PL" w:bidi="pl-PL"/>
      </w:rPr>
    </w:lvl>
    <w:lvl w:ilvl="7" w:tplc="D87EE5BA">
      <w:numFmt w:val="bullet"/>
      <w:lvlText w:val="•"/>
      <w:lvlJc w:val="left"/>
      <w:pPr>
        <w:ind w:left="6676" w:hanging="286"/>
      </w:pPr>
      <w:rPr>
        <w:rFonts w:hint="default"/>
        <w:lang w:val="pl-PL" w:eastAsia="pl-PL" w:bidi="pl-PL"/>
      </w:rPr>
    </w:lvl>
    <w:lvl w:ilvl="8" w:tplc="94761E08">
      <w:numFmt w:val="bullet"/>
      <w:lvlText w:val="•"/>
      <w:lvlJc w:val="left"/>
      <w:pPr>
        <w:ind w:left="7553" w:hanging="286"/>
      </w:pPr>
      <w:rPr>
        <w:rFonts w:hint="default"/>
        <w:lang w:val="pl-PL" w:eastAsia="pl-PL" w:bidi="pl-PL"/>
      </w:rPr>
    </w:lvl>
  </w:abstractNum>
  <w:abstractNum w:abstractNumId="15" w15:restartNumberingAfterBreak="0">
    <w:nsid w:val="3CE4477F"/>
    <w:multiLevelType w:val="hybridMultilevel"/>
    <w:tmpl w:val="4A02BBE2"/>
    <w:lvl w:ilvl="0" w:tplc="6D9ED8CC">
      <w:start w:val="1"/>
      <w:numFmt w:val="decimal"/>
      <w:lvlText w:val="%1."/>
      <w:lvlJc w:val="left"/>
      <w:pPr>
        <w:ind w:left="399" w:hanging="284"/>
      </w:pPr>
      <w:rPr>
        <w:rFonts w:hint="default"/>
        <w:w w:val="100"/>
        <w:lang w:val="pl-PL" w:eastAsia="pl-PL" w:bidi="pl-PL"/>
      </w:rPr>
    </w:lvl>
    <w:lvl w:ilvl="1" w:tplc="96D872DE">
      <w:numFmt w:val="bullet"/>
      <w:lvlText w:val="•"/>
      <w:lvlJc w:val="left"/>
      <w:pPr>
        <w:ind w:left="1290" w:hanging="284"/>
      </w:pPr>
      <w:rPr>
        <w:rFonts w:hint="default"/>
        <w:lang w:val="pl-PL" w:eastAsia="pl-PL" w:bidi="pl-PL"/>
      </w:rPr>
    </w:lvl>
    <w:lvl w:ilvl="2" w:tplc="323EBDE6">
      <w:numFmt w:val="bullet"/>
      <w:lvlText w:val="•"/>
      <w:lvlJc w:val="left"/>
      <w:pPr>
        <w:ind w:left="2181" w:hanging="284"/>
      </w:pPr>
      <w:rPr>
        <w:rFonts w:hint="default"/>
        <w:lang w:val="pl-PL" w:eastAsia="pl-PL" w:bidi="pl-PL"/>
      </w:rPr>
    </w:lvl>
    <w:lvl w:ilvl="3" w:tplc="D5BE812A">
      <w:numFmt w:val="bullet"/>
      <w:lvlText w:val="•"/>
      <w:lvlJc w:val="left"/>
      <w:pPr>
        <w:ind w:left="3071" w:hanging="284"/>
      </w:pPr>
      <w:rPr>
        <w:rFonts w:hint="default"/>
        <w:lang w:val="pl-PL" w:eastAsia="pl-PL" w:bidi="pl-PL"/>
      </w:rPr>
    </w:lvl>
    <w:lvl w:ilvl="4" w:tplc="92741676">
      <w:numFmt w:val="bullet"/>
      <w:lvlText w:val="•"/>
      <w:lvlJc w:val="left"/>
      <w:pPr>
        <w:ind w:left="3962" w:hanging="284"/>
      </w:pPr>
      <w:rPr>
        <w:rFonts w:hint="default"/>
        <w:lang w:val="pl-PL" w:eastAsia="pl-PL" w:bidi="pl-PL"/>
      </w:rPr>
    </w:lvl>
    <w:lvl w:ilvl="5" w:tplc="346A22EA">
      <w:numFmt w:val="bullet"/>
      <w:lvlText w:val="•"/>
      <w:lvlJc w:val="left"/>
      <w:pPr>
        <w:ind w:left="4853" w:hanging="284"/>
      </w:pPr>
      <w:rPr>
        <w:rFonts w:hint="default"/>
        <w:lang w:val="pl-PL" w:eastAsia="pl-PL" w:bidi="pl-PL"/>
      </w:rPr>
    </w:lvl>
    <w:lvl w:ilvl="6" w:tplc="EDD0FDA2">
      <w:numFmt w:val="bullet"/>
      <w:lvlText w:val="•"/>
      <w:lvlJc w:val="left"/>
      <w:pPr>
        <w:ind w:left="5743" w:hanging="284"/>
      </w:pPr>
      <w:rPr>
        <w:rFonts w:hint="default"/>
        <w:lang w:val="pl-PL" w:eastAsia="pl-PL" w:bidi="pl-PL"/>
      </w:rPr>
    </w:lvl>
    <w:lvl w:ilvl="7" w:tplc="CD1AD46A">
      <w:numFmt w:val="bullet"/>
      <w:lvlText w:val="•"/>
      <w:lvlJc w:val="left"/>
      <w:pPr>
        <w:ind w:left="6634" w:hanging="284"/>
      </w:pPr>
      <w:rPr>
        <w:rFonts w:hint="default"/>
        <w:lang w:val="pl-PL" w:eastAsia="pl-PL" w:bidi="pl-PL"/>
      </w:rPr>
    </w:lvl>
    <w:lvl w:ilvl="8" w:tplc="5E9A9F58">
      <w:numFmt w:val="bullet"/>
      <w:lvlText w:val="•"/>
      <w:lvlJc w:val="left"/>
      <w:pPr>
        <w:ind w:left="7525" w:hanging="284"/>
      </w:pPr>
      <w:rPr>
        <w:rFonts w:hint="default"/>
        <w:lang w:val="pl-PL" w:eastAsia="pl-PL" w:bidi="pl-PL"/>
      </w:rPr>
    </w:lvl>
  </w:abstractNum>
  <w:abstractNum w:abstractNumId="16" w15:restartNumberingAfterBreak="0">
    <w:nsid w:val="3F170556"/>
    <w:multiLevelType w:val="hybridMultilevel"/>
    <w:tmpl w:val="B1E4E764"/>
    <w:lvl w:ilvl="0" w:tplc="A5043306">
      <w:start w:val="1"/>
      <w:numFmt w:val="decimal"/>
      <w:lvlText w:val="%1."/>
      <w:lvlJc w:val="left"/>
      <w:pPr>
        <w:ind w:left="428" w:hanging="286"/>
      </w:pPr>
      <w:rPr>
        <w:rFonts w:hint="default"/>
        <w:b w:val="0"/>
        <w:w w:val="100"/>
        <w:highlight w:val="yellow"/>
        <w:lang w:val="pl-PL" w:eastAsia="pl-PL" w:bidi="pl-PL"/>
      </w:rPr>
    </w:lvl>
    <w:lvl w:ilvl="1" w:tplc="A628B51E">
      <w:numFmt w:val="bullet"/>
      <w:lvlText w:val="•"/>
      <w:lvlJc w:val="left"/>
      <w:pPr>
        <w:ind w:left="1301" w:hanging="286"/>
      </w:pPr>
      <w:rPr>
        <w:rFonts w:hint="default"/>
        <w:lang w:val="pl-PL" w:eastAsia="pl-PL" w:bidi="pl-PL"/>
      </w:rPr>
    </w:lvl>
    <w:lvl w:ilvl="2" w:tplc="C00E90D8">
      <w:numFmt w:val="bullet"/>
      <w:lvlText w:val="•"/>
      <w:lvlJc w:val="left"/>
      <w:pPr>
        <w:ind w:left="2178" w:hanging="286"/>
      </w:pPr>
      <w:rPr>
        <w:rFonts w:hint="default"/>
        <w:lang w:val="pl-PL" w:eastAsia="pl-PL" w:bidi="pl-PL"/>
      </w:rPr>
    </w:lvl>
    <w:lvl w:ilvl="3" w:tplc="436E4180">
      <w:numFmt w:val="bullet"/>
      <w:lvlText w:val="•"/>
      <w:lvlJc w:val="left"/>
      <w:pPr>
        <w:ind w:left="3054" w:hanging="286"/>
      </w:pPr>
      <w:rPr>
        <w:rFonts w:hint="default"/>
        <w:lang w:val="pl-PL" w:eastAsia="pl-PL" w:bidi="pl-PL"/>
      </w:rPr>
    </w:lvl>
    <w:lvl w:ilvl="4" w:tplc="193E9E82">
      <w:numFmt w:val="bullet"/>
      <w:lvlText w:val="•"/>
      <w:lvlJc w:val="left"/>
      <w:pPr>
        <w:ind w:left="3931" w:hanging="286"/>
      </w:pPr>
      <w:rPr>
        <w:rFonts w:hint="default"/>
        <w:lang w:val="pl-PL" w:eastAsia="pl-PL" w:bidi="pl-PL"/>
      </w:rPr>
    </w:lvl>
    <w:lvl w:ilvl="5" w:tplc="7B24ACD0">
      <w:numFmt w:val="bullet"/>
      <w:lvlText w:val="•"/>
      <w:lvlJc w:val="left"/>
      <w:pPr>
        <w:ind w:left="4808" w:hanging="286"/>
      </w:pPr>
      <w:rPr>
        <w:rFonts w:hint="default"/>
        <w:lang w:val="pl-PL" w:eastAsia="pl-PL" w:bidi="pl-PL"/>
      </w:rPr>
    </w:lvl>
    <w:lvl w:ilvl="6" w:tplc="56B4D310">
      <w:numFmt w:val="bullet"/>
      <w:lvlText w:val="•"/>
      <w:lvlJc w:val="left"/>
      <w:pPr>
        <w:ind w:left="5684" w:hanging="286"/>
      </w:pPr>
      <w:rPr>
        <w:rFonts w:hint="default"/>
        <w:lang w:val="pl-PL" w:eastAsia="pl-PL" w:bidi="pl-PL"/>
      </w:rPr>
    </w:lvl>
    <w:lvl w:ilvl="7" w:tplc="C7D2394A">
      <w:numFmt w:val="bullet"/>
      <w:lvlText w:val="•"/>
      <w:lvlJc w:val="left"/>
      <w:pPr>
        <w:ind w:left="6561" w:hanging="286"/>
      </w:pPr>
      <w:rPr>
        <w:rFonts w:hint="default"/>
        <w:lang w:val="pl-PL" w:eastAsia="pl-PL" w:bidi="pl-PL"/>
      </w:rPr>
    </w:lvl>
    <w:lvl w:ilvl="8" w:tplc="2BA6D2EE">
      <w:numFmt w:val="bullet"/>
      <w:lvlText w:val="•"/>
      <w:lvlJc w:val="left"/>
      <w:pPr>
        <w:ind w:left="7438" w:hanging="286"/>
      </w:pPr>
      <w:rPr>
        <w:rFonts w:hint="default"/>
        <w:lang w:val="pl-PL" w:eastAsia="pl-PL" w:bidi="pl-PL"/>
      </w:rPr>
    </w:lvl>
  </w:abstractNum>
  <w:abstractNum w:abstractNumId="17" w15:restartNumberingAfterBreak="0">
    <w:nsid w:val="3FB36EAB"/>
    <w:multiLevelType w:val="hybridMultilevel"/>
    <w:tmpl w:val="D3340A8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936FA5"/>
    <w:multiLevelType w:val="hybridMultilevel"/>
    <w:tmpl w:val="A7747654"/>
    <w:lvl w:ilvl="0" w:tplc="F50C959C">
      <w:start w:val="1"/>
      <w:numFmt w:val="lowerLetter"/>
      <w:lvlText w:val="%1)"/>
      <w:lvlJc w:val="left"/>
      <w:pPr>
        <w:ind w:left="836" w:hanging="360"/>
      </w:pPr>
      <w:rPr>
        <w:rFonts w:ascii="Times New Roman" w:eastAsia="Times New Roman" w:hAnsi="Times New Roman" w:cs="Times New Roman" w:hint="default"/>
        <w:w w:val="100"/>
        <w:sz w:val="22"/>
        <w:szCs w:val="22"/>
        <w:lang w:val="pl-PL" w:eastAsia="pl-PL" w:bidi="pl-PL"/>
      </w:rPr>
    </w:lvl>
    <w:lvl w:ilvl="1" w:tplc="E9143ED4">
      <w:numFmt w:val="bullet"/>
      <w:lvlText w:val="•"/>
      <w:lvlJc w:val="left"/>
      <w:pPr>
        <w:ind w:left="1060" w:hanging="360"/>
      </w:pPr>
      <w:rPr>
        <w:rFonts w:hint="default"/>
        <w:lang w:val="pl-PL" w:eastAsia="pl-PL" w:bidi="pl-PL"/>
      </w:rPr>
    </w:lvl>
    <w:lvl w:ilvl="2" w:tplc="D53AA9CA">
      <w:numFmt w:val="bullet"/>
      <w:lvlText w:val="•"/>
      <w:lvlJc w:val="left"/>
      <w:pPr>
        <w:ind w:left="1976" w:hanging="360"/>
      </w:pPr>
      <w:rPr>
        <w:rFonts w:hint="default"/>
        <w:lang w:val="pl-PL" w:eastAsia="pl-PL" w:bidi="pl-PL"/>
      </w:rPr>
    </w:lvl>
    <w:lvl w:ilvl="3" w:tplc="48263D80">
      <w:numFmt w:val="bullet"/>
      <w:lvlText w:val="•"/>
      <w:lvlJc w:val="left"/>
      <w:pPr>
        <w:ind w:left="2892" w:hanging="360"/>
      </w:pPr>
      <w:rPr>
        <w:rFonts w:hint="default"/>
        <w:lang w:val="pl-PL" w:eastAsia="pl-PL" w:bidi="pl-PL"/>
      </w:rPr>
    </w:lvl>
    <w:lvl w:ilvl="4" w:tplc="E264A652">
      <w:numFmt w:val="bullet"/>
      <w:lvlText w:val="•"/>
      <w:lvlJc w:val="left"/>
      <w:pPr>
        <w:ind w:left="3808" w:hanging="360"/>
      </w:pPr>
      <w:rPr>
        <w:rFonts w:hint="default"/>
        <w:lang w:val="pl-PL" w:eastAsia="pl-PL" w:bidi="pl-PL"/>
      </w:rPr>
    </w:lvl>
    <w:lvl w:ilvl="5" w:tplc="10226708">
      <w:numFmt w:val="bullet"/>
      <w:lvlText w:val="•"/>
      <w:lvlJc w:val="left"/>
      <w:pPr>
        <w:ind w:left="4725" w:hanging="360"/>
      </w:pPr>
      <w:rPr>
        <w:rFonts w:hint="default"/>
        <w:lang w:val="pl-PL" w:eastAsia="pl-PL" w:bidi="pl-PL"/>
      </w:rPr>
    </w:lvl>
    <w:lvl w:ilvl="6" w:tplc="351E20B8">
      <w:numFmt w:val="bullet"/>
      <w:lvlText w:val="•"/>
      <w:lvlJc w:val="left"/>
      <w:pPr>
        <w:ind w:left="5641" w:hanging="360"/>
      </w:pPr>
      <w:rPr>
        <w:rFonts w:hint="default"/>
        <w:lang w:val="pl-PL" w:eastAsia="pl-PL" w:bidi="pl-PL"/>
      </w:rPr>
    </w:lvl>
    <w:lvl w:ilvl="7" w:tplc="7E6EB286">
      <w:numFmt w:val="bullet"/>
      <w:lvlText w:val="•"/>
      <w:lvlJc w:val="left"/>
      <w:pPr>
        <w:ind w:left="6557" w:hanging="360"/>
      </w:pPr>
      <w:rPr>
        <w:rFonts w:hint="default"/>
        <w:lang w:val="pl-PL" w:eastAsia="pl-PL" w:bidi="pl-PL"/>
      </w:rPr>
    </w:lvl>
    <w:lvl w:ilvl="8" w:tplc="59521658">
      <w:numFmt w:val="bullet"/>
      <w:lvlText w:val="•"/>
      <w:lvlJc w:val="left"/>
      <w:pPr>
        <w:ind w:left="7473" w:hanging="360"/>
      </w:pPr>
      <w:rPr>
        <w:rFonts w:hint="default"/>
        <w:lang w:val="pl-PL" w:eastAsia="pl-PL" w:bidi="pl-PL"/>
      </w:rPr>
    </w:lvl>
  </w:abstractNum>
  <w:abstractNum w:abstractNumId="19" w15:restartNumberingAfterBreak="0">
    <w:nsid w:val="423C2B0E"/>
    <w:multiLevelType w:val="hybridMultilevel"/>
    <w:tmpl w:val="29168AA8"/>
    <w:lvl w:ilvl="0" w:tplc="50A89660">
      <w:start w:val="1"/>
      <w:numFmt w:val="upperRoman"/>
      <w:lvlText w:val="%1."/>
      <w:lvlJc w:val="left"/>
      <w:pPr>
        <w:ind w:left="372" w:hanging="257"/>
      </w:pPr>
      <w:rPr>
        <w:rFonts w:ascii="Times New Roman" w:eastAsia="Times New Roman" w:hAnsi="Times New Roman" w:cs="Times New Roman" w:hint="default"/>
        <w:b/>
        <w:bCs/>
        <w:spacing w:val="0"/>
        <w:w w:val="100"/>
        <w:sz w:val="22"/>
        <w:szCs w:val="22"/>
        <w:lang w:val="pl-PL" w:eastAsia="pl-PL" w:bidi="pl-PL"/>
      </w:rPr>
    </w:lvl>
    <w:lvl w:ilvl="1" w:tplc="E0967FD0">
      <w:start w:val="1"/>
      <w:numFmt w:val="decimal"/>
      <w:lvlText w:val="%2."/>
      <w:lvlJc w:val="left"/>
      <w:pPr>
        <w:ind w:left="836" w:hanging="360"/>
      </w:pPr>
      <w:rPr>
        <w:rFonts w:hint="default"/>
        <w:w w:val="100"/>
        <w:sz w:val="24"/>
        <w:lang w:val="pl-PL" w:eastAsia="pl-PL" w:bidi="pl-PL"/>
      </w:rPr>
    </w:lvl>
    <w:lvl w:ilvl="2" w:tplc="ABC659CC">
      <w:numFmt w:val="bullet"/>
      <w:lvlText w:val="−"/>
      <w:lvlJc w:val="left"/>
      <w:pPr>
        <w:ind w:left="1587" w:hanging="360"/>
      </w:pPr>
      <w:rPr>
        <w:rFonts w:ascii="Times New Roman" w:eastAsia="Times New Roman" w:hAnsi="Times New Roman" w:cs="Times New Roman" w:hint="default"/>
        <w:w w:val="100"/>
        <w:sz w:val="22"/>
        <w:szCs w:val="22"/>
        <w:lang w:val="pl-PL" w:eastAsia="pl-PL" w:bidi="pl-PL"/>
      </w:rPr>
    </w:lvl>
    <w:lvl w:ilvl="3" w:tplc="3A089DF6">
      <w:numFmt w:val="bullet"/>
      <w:lvlText w:val="•"/>
      <w:lvlJc w:val="left"/>
      <w:pPr>
        <w:ind w:left="2545" w:hanging="360"/>
      </w:pPr>
      <w:rPr>
        <w:rFonts w:hint="default"/>
        <w:lang w:val="pl-PL" w:eastAsia="pl-PL" w:bidi="pl-PL"/>
      </w:rPr>
    </w:lvl>
    <w:lvl w:ilvl="4" w:tplc="8FE8336C">
      <w:numFmt w:val="bullet"/>
      <w:lvlText w:val="•"/>
      <w:lvlJc w:val="left"/>
      <w:pPr>
        <w:ind w:left="3511" w:hanging="360"/>
      </w:pPr>
      <w:rPr>
        <w:rFonts w:hint="default"/>
        <w:lang w:val="pl-PL" w:eastAsia="pl-PL" w:bidi="pl-PL"/>
      </w:rPr>
    </w:lvl>
    <w:lvl w:ilvl="5" w:tplc="079C3136">
      <w:numFmt w:val="bullet"/>
      <w:lvlText w:val="•"/>
      <w:lvlJc w:val="left"/>
      <w:pPr>
        <w:ind w:left="4477" w:hanging="360"/>
      </w:pPr>
      <w:rPr>
        <w:rFonts w:hint="default"/>
        <w:lang w:val="pl-PL" w:eastAsia="pl-PL" w:bidi="pl-PL"/>
      </w:rPr>
    </w:lvl>
    <w:lvl w:ilvl="6" w:tplc="76143906">
      <w:numFmt w:val="bullet"/>
      <w:lvlText w:val="•"/>
      <w:lvlJc w:val="left"/>
      <w:pPr>
        <w:ind w:left="5443" w:hanging="360"/>
      </w:pPr>
      <w:rPr>
        <w:rFonts w:hint="default"/>
        <w:lang w:val="pl-PL" w:eastAsia="pl-PL" w:bidi="pl-PL"/>
      </w:rPr>
    </w:lvl>
    <w:lvl w:ilvl="7" w:tplc="25C8D2BC">
      <w:numFmt w:val="bullet"/>
      <w:lvlText w:val="•"/>
      <w:lvlJc w:val="left"/>
      <w:pPr>
        <w:ind w:left="6409" w:hanging="360"/>
      </w:pPr>
      <w:rPr>
        <w:rFonts w:hint="default"/>
        <w:lang w:val="pl-PL" w:eastAsia="pl-PL" w:bidi="pl-PL"/>
      </w:rPr>
    </w:lvl>
    <w:lvl w:ilvl="8" w:tplc="F73EC674">
      <w:numFmt w:val="bullet"/>
      <w:lvlText w:val="•"/>
      <w:lvlJc w:val="left"/>
      <w:pPr>
        <w:ind w:left="7374" w:hanging="360"/>
      </w:pPr>
      <w:rPr>
        <w:rFonts w:hint="default"/>
        <w:lang w:val="pl-PL" w:eastAsia="pl-PL" w:bidi="pl-PL"/>
      </w:rPr>
    </w:lvl>
  </w:abstractNum>
  <w:abstractNum w:abstractNumId="20" w15:restartNumberingAfterBreak="0">
    <w:nsid w:val="42CD762E"/>
    <w:multiLevelType w:val="multilevel"/>
    <w:tmpl w:val="3AE491B2"/>
    <w:styleLink w:val="WWNum88"/>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437F1607"/>
    <w:multiLevelType w:val="hybridMultilevel"/>
    <w:tmpl w:val="29E6B8BC"/>
    <w:lvl w:ilvl="0" w:tplc="9EB87A1E">
      <w:start w:val="1"/>
      <w:numFmt w:val="decimal"/>
      <w:lvlText w:val="%1."/>
      <w:lvlJc w:val="left"/>
      <w:pPr>
        <w:ind w:left="536" w:hanging="360"/>
      </w:pPr>
      <w:rPr>
        <w:rFonts w:hint="default"/>
        <w:b w:val="0"/>
        <w:bCs/>
        <w:color w:val="auto"/>
        <w:w w:val="100"/>
        <w:lang w:val="pl-PL" w:eastAsia="pl-PL" w:bidi="pl-PL"/>
      </w:rPr>
    </w:lvl>
    <w:lvl w:ilvl="1" w:tplc="CC542BFE">
      <w:numFmt w:val="bullet"/>
      <w:lvlText w:val="•"/>
      <w:lvlJc w:val="left"/>
      <w:pPr>
        <w:ind w:left="1416" w:hanging="360"/>
      </w:pPr>
      <w:rPr>
        <w:rFonts w:hint="default"/>
        <w:lang w:val="pl-PL" w:eastAsia="pl-PL" w:bidi="pl-PL"/>
      </w:rPr>
    </w:lvl>
    <w:lvl w:ilvl="2" w:tplc="2988BD68">
      <w:numFmt w:val="bullet"/>
      <w:lvlText w:val="•"/>
      <w:lvlJc w:val="left"/>
      <w:pPr>
        <w:ind w:left="2293" w:hanging="360"/>
      </w:pPr>
      <w:rPr>
        <w:rFonts w:hint="default"/>
        <w:lang w:val="pl-PL" w:eastAsia="pl-PL" w:bidi="pl-PL"/>
      </w:rPr>
    </w:lvl>
    <w:lvl w:ilvl="3" w:tplc="BD5AD990">
      <w:numFmt w:val="bullet"/>
      <w:lvlText w:val="•"/>
      <w:lvlJc w:val="left"/>
      <w:pPr>
        <w:ind w:left="3169" w:hanging="360"/>
      </w:pPr>
      <w:rPr>
        <w:rFonts w:hint="default"/>
        <w:lang w:val="pl-PL" w:eastAsia="pl-PL" w:bidi="pl-PL"/>
      </w:rPr>
    </w:lvl>
    <w:lvl w:ilvl="4" w:tplc="18528A00">
      <w:numFmt w:val="bullet"/>
      <w:lvlText w:val="•"/>
      <w:lvlJc w:val="left"/>
      <w:pPr>
        <w:ind w:left="4046" w:hanging="360"/>
      </w:pPr>
      <w:rPr>
        <w:rFonts w:hint="default"/>
        <w:lang w:val="pl-PL" w:eastAsia="pl-PL" w:bidi="pl-PL"/>
      </w:rPr>
    </w:lvl>
    <w:lvl w:ilvl="5" w:tplc="AF561ACA">
      <w:numFmt w:val="bullet"/>
      <w:lvlText w:val="•"/>
      <w:lvlJc w:val="left"/>
      <w:pPr>
        <w:ind w:left="4923" w:hanging="360"/>
      </w:pPr>
      <w:rPr>
        <w:rFonts w:hint="default"/>
        <w:lang w:val="pl-PL" w:eastAsia="pl-PL" w:bidi="pl-PL"/>
      </w:rPr>
    </w:lvl>
    <w:lvl w:ilvl="6" w:tplc="03B46A56">
      <w:numFmt w:val="bullet"/>
      <w:lvlText w:val="•"/>
      <w:lvlJc w:val="left"/>
      <w:pPr>
        <w:ind w:left="5799" w:hanging="360"/>
      </w:pPr>
      <w:rPr>
        <w:rFonts w:hint="default"/>
        <w:lang w:val="pl-PL" w:eastAsia="pl-PL" w:bidi="pl-PL"/>
      </w:rPr>
    </w:lvl>
    <w:lvl w:ilvl="7" w:tplc="BDECAD7C">
      <w:numFmt w:val="bullet"/>
      <w:lvlText w:val="•"/>
      <w:lvlJc w:val="left"/>
      <w:pPr>
        <w:ind w:left="6676" w:hanging="360"/>
      </w:pPr>
      <w:rPr>
        <w:rFonts w:hint="default"/>
        <w:lang w:val="pl-PL" w:eastAsia="pl-PL" w:bidi="pl-PL"/>
      </w:rPr>
    </w:lvl>
    <w:lvl w:ilvl="8" w:tplc="F3CC879E">
      <w:numFmt w:val="bullet"/>
      <w:lvlText w:val="•"/>
      <w:lvlJc w:val="left"/>
      <w:pPr>
        <w:ind w:left="7553" w:hanging="360"/>
      </w:pPr>
      <w:rPr>
        <w:rFonts w:hint="default"/>
        <w:lang w:val="pl-PL" w:eastAsia="pl-PL" w:bidi="pl-PL"/>
      </w:rPr>
    </w:lvl>
  </w:abstractNum>
  <w:abstractNum w:abstractNumId="22" w15:restartNumberingAfterBreak="0">
    <w:nsid w:val="440E0F0D"/>
    <w:multiLevelType w:val="hybridMultilevel"/>
    <w:tmpl w:val="0FEAEDD4"/>
    <w:lvl w:ilvl="0" w:tplc="97FC25C4">
      <w:start w:val="1"/>
      <w:numFmt w:val="decimal"/>
      <w:lvlText w:val="%1."/>
      <w:lvlJc w:val="left"/>
      <w:pPr>
        <w:ind w:left="536" w:hanging="360"/>
      </w:pPr>
      <w:rPr>
        <w:rFonts w:ascii="Times New Roman" w:eastAsia="Times New Roman" w:hAnsi="Times New Roman" w:cs="Times New Roman" w:hint="default"/>
        <w:w w:val="100"/>
        <w:sz w:val="22"/>
        <w:szCs w:val="22"/>
        <w:lang w:val="pl-PL" w:eastAsia="pl-PL" w:bidi="pl-PL"/>
      </w:rPr>
    </w:lvl>
    <w:lvl w:ilvl="1" w:tplc="46A49060">
      <w:numFmt w:val="bullet"/>
      <w:lvlText w:val="•"/>
      <w:lvlJc w:val="left"/>
      <w:pPr>
        <w:ind w:left="1416" w:hanging="360"/>
      </w:pPr>
      <w:rPr>
        <w:rFonts w:hint="default"/>
        <w:lang w:val="pl-PL" w:eastAsia="pl-PL" w:bidi="pl-PL"/>
      </w:rPr>
    </w:lvl>
    <w:lvl w:ilvl="2" w:tplc="1C765C22">
      <w:numFmt w:val="bullet"/>
      <w:lvlText w:val="•"/>
      <w:lvlJc w:val="left"/>
      <w:pPr>
        <w:ind w:left="2293" w:hanging="360"/>
      </w:pPr>
      <w:rPr>
        <w:rFonts w:hint="default"/>
        <w:lang w:val="pl-PL" w:eastAsia="pl-PL" w:bidi="pl-PL"/>
      </w:rPr>
    </w:lvl>
    <w:lvl w:ilvl="3" w:tplc="063C9078">
      <w:numFmt w:val="bullet"/>
      <w:lvlText w:val="•"/>
      <w:lvlJc w:val="left"/>
      <w:pPr>
        <w:ind w:left="3169" w:hanging="360"/>
      </w:pPr>
      <w:rPr>
        <w:rFonts w:hint="default"/>
        <w:lang w:val="pl-PL" w:eastAsia="pl-PL" w:bidi="pl-PL"/>
      </w:rPr>
    </w:lvl>
    <w:lvl w:ilvl="4" w:tplc="F77E4A28">
      <w:numFmt w:val="bullet"/>
      <w:lvlText w:val="•"/>
      <w:lvlJc w:val="left"/>
      <w:pPr>
        <w:ind w:left="4046" w:hanging="360"/>
      </w:pPr>
      <w:rPr>
        <w:rFonts w:hint="default"/>
        <w:lang w:val="pl-PL" w:eastAsia="pl-PL" w:bidi="pl-PL"/>
      </w:rPr>
    </w:lvl>
    <w:lvl w:ilvl="5" w:tplc="307C942A">
      <w:numFmt w:val="bullet"/>
      <w:lvlText w:val="•"/>
      <w:lvlJc w:val="left"/>
      <w:pPr>
        <w:ind w:left="4923" w:hanging="360"/>
      </w:pPr>
      <w:rPr>
        <w:rFonts w:hint="default"/>
        <w:lang w:val="pl-PL" w:eastAsia="pl-PL" w:bidi="pl-PL"/>
      </w:rPr>
    </w:lvl>
    <w:lvl w:ilvl="6" w:tplc="821ABF78">
      <w:numFmt w:val="bullet"/>
      <w:lvlText w:val="•"/>
      <w:lvlJc w:val="left"/>
      <w:pPr>
        <w:ind w:left="5799" w:hanging="360"/>
      </w:pPr>
      <w:rPr>
        <w:rFonts w:hint="default"/>
        <w:lang w:val="pl-PL" w:eastAsia="pl-PL" w:bidi="pl-PL"/>
      </w:rPr>
    </w:lvl>
    <w:lvl w:ilvl="7" w:tplc="D72AE516">
      <w:numFmt w:val="bullet"/>
      <w:lvlText w:val="•"/>
      <w:lvlJc w:val="left"/>
      <w:pPr>
        <w:ind w:left="6676" w:hanging="360"/>
      </w:pPr>
      <w:rPr>
        <w:rFonts w:hint="default"/>
        <w:lang w:val="pl-PL" w:eastAsia="pl-PL" w:bidi="pl-PL"/>
      </w:rPr>
    </w:lvl>
    <w:lvl w:ilvl="8" w:tplc="0FD016D0">
      <w:numFmt w:val="bullet"/>
      <w:lvlText w:val="•"/>
      <w:lvlJc w:val="left"/>
      <w:pPr>
        <w:ind w:left="7553" w:hanging="360"/>
      </w:pPr>
      <w:rPr>
        <w:rFonts w:hint="default"/>
        <w:lang w:val="pl-PL" w:eastAsia="pl-PL" w:bidi="pl-PL"/>
      </w:rPr>
    </w:lvl>
  </w:abstractNum>
  <w:abstractNum w:abstractNumId="23" w15:restartNumberingAfterBreak="0">
    <w:nsid w:val="44BD3F08"/>
    <w:multiLevelType w:val="hybridMultilevel"/>
    <w:tmpl w:val="9C5E7326"/>
    <w:lvl w:ilvl="0" w:tplc="E4B20EA4">
      <w:start w:val="1"/>
      <w:numFmt w:val="decimal"/>
      <w:lvlText w:val="%1."/>
      <w:lvlJc w:val="left"/>
      <w:pPr>
        <w:ind w:left="543" w:hanging="286"/>
      </w:pPr>
      <w:rPr>
        <w:rFonts w:ascii="Times New Roman" w:eastAsia="Times New Roman" w:hAnsi="Times New Roman" w:cs="Times New Roman" w:hint="default"/>
        <w:w w:val="100"/>
        <w:sz w:val="22"/>
        <w:szCs w:val="22"/>
        <w:lang w:val="pl-PL" w:eastAsia="pl-PL" w:bidi="pl-PL"/>
      </w:rPr>
    </w:lvl>
    <w:lvl w:ilvl="1" w:tplc="122ED360">
      <w:numFmt w:val="bullet"/>
      <w:lvlText w:val="•"/>
      <w:lvlJc w:val="left"/>
      <w:pPr>
        <w:ind w:left="1416" w:hanging="286"/>
      </w:pPr>
      <w:rPr>
        <w:rFonts w:hint="default"/>
        <w:lang w:val="pl-PL" w:eastAsia="pl-PL" w:bidi="pl-PL"/>
      </w:rPr>
    </w:lvl>
    <w:lvl w:ilvl="2" w:tplc="C4D0FABC">
      <w:numFmt w:val="bullet"/>
      <w:lvlText w:val="•"/>
      <w:lvlJc w:val="left"/>
      <w:pPr>
        <w:ind w:left="2293" w:hanging="286"/>
      </w:pPr>
      <w:rPr>
        <w:rFonts w:hint="default"/>
        <w:lang w:val="pl-PL" w:eastAsia="pl-PL" w:bidi="pl-PL"/>
      </w:rPr>
    </w:lvl>
    <w:lvl w:ilvl="3" w:tplc="80689E78">
      <w:numFmt w:val="bullet"/>
      <w:lvlText w:val="•"/>
      <w:lvlJc w:val="left"/>
      <w:pPr>
        <w:ind w:left="3169" w:hanging="286"/>
      </w:pPr>
      <w:rPr>
        <w:rFonts w:hint="default"/>
        <w:lang w:val="pl-PL" w:eastAsia="pl-PL" w:bidi="pl-PL"/>
      </w:rPr>
    </w:lvl>
    <w:lvl w:ilvl="4" w:tplc="E800E294">
      <w:numFmt w:val="bullet"/>
      <w:lvlText w:val="•"/>
      <w:lvlJc w:val="left"/>
      <w:pPr>
        <w:ind w:left="4046" w:hanging="286"/>
      </w:pPr>
      <w:rPr>
        <w:rFonts w:hint="default"/>
        <w:lang w:val="pl-PL" w:eastAsia="pl-PL" w:bidi="pl-PL"/>
      </w:rPr>
    </w:lvl>
    <w:lvl w:ilvl="5" w:tplc="EEC2487E">
      <w:numFmt w:val="bullet"/>
      <w:lvlText w:val="•"/>
      <w:lvlJc w:val="left"/>
      <w:pPr>
        <w:ind w:left="4923" w:hanging="286"/>
      </w:pPr>
      <w:rPr>
        <w:rFonts w:hint="default"/>
        <w:lang w:val="pl-PL" w:eastAsia="pl-PL" w:bidi="pl-PL"/>
      </w:rPr>
    </w:lvl>
    <w:lvl w:ilvl="6" w:tplc="966E9D0C">
      <w:numFmt w:val="bullet"/>
      <w:lvlText w:val="•"/>
      <w:lvlJc w:val="left"/>
      <w:pPr>
        <w:ind w:left="5799" w:hanging="286"/>
      </w:pPr>
      <w:rPr>
        <w:rFonts w:hint="default"/>
        <w:lang w:val="pl-PL" w:eastAsia="pl-PL" w:bidi="pl-PL"/>
      </w:rPr>
    </w:lvl>
    <w:lvl w:ilvl="7" w:tplc="608A0C4A">
      <w:numFmt w:val="bullet"/>
      <w:lvlText w:val="•"/>
      <w:lvlJc w:val="left"/>
      <w:pPr>
        <w:ind w:left="6676" w:hanging="286"/>
      </w:pPr>
      <w:rPr>
        <w:rFonts w:hint="default"/>
        <w:lang w:val="pl-PL" w:eastAsia="pl-PL" w:bidi="pl-PL"/>
      </w:rPr>
    </w:lvl>
    <w:lvl w:ilvl="8" w:tplc="EE3E82A0">
      <w:numFmt w:val="bullet"/>
      <w:lvlText w:val="•"/>
      <w:lvlJc w:val="left"/>
      <w:pPr>
        <w:ind w:left="7553" w:hanging="286"/>
      </w:pPr>
      <w:rPr>
        <w:rFonts w:hint="default"/>
        <w:lang w:val="pl-PL" w:eastAsia="pl-PL" w:bidi="pl-PL"/>
      </w:rPr>
    </w:lvl>
  </w:abstractNum>
  <w:abstractNum w:abstractNumId="24" w15:restartNumberingAfterBreak="0">
    <w:nsid w:val="476367AE"/>
    <w:multiLevelType w:val="hybridMultilevel"/>
    <w:tmpl w:val="9AB20BE8"/>
    <w:lvl w:ilvl="0" w:tplc="2F2630DE">
      <w:start w:val="1"/>
      <w:numFmt w:val="decimal"/>
      <w:lvlText w:val="%1."/>
      <w:lvlJc w:val="left"/>
      <w:pPr>
        <w:ind w:left="543" w:hanging="428"/>
      </w:pPr>
      <w:rPr>
        <w:rFonts w:ascii="Times New Roman" w:eastAsia="Times New Roman" w:hAnsi="Times New Roman" w:cs="Times New Roman" w:hint="default"/>
        <w:w w:val="100"/>
        <w:sz w:val="22"/>
        <w:szCs w:val="22"/>
        <w:lang w:val="pl-PL" w:eastAsia="pl-PL" w:bidi="pl-PL"/>
      </w:rPr>
    </w:lvl>
    <w:lvl w:ilvl="1" w:tplc="18B89470">
      <w:start w:val="1"/>
      <w:numFmt w:val="lowerLetter"/>
      <w:lvlText w:val="%2)"/>
      <w:lvlJc w:val="left"/>
      <w:pPr>
        <w:ind w:left="824" w:hanging="281"/>
      </w:pPr>
      <w:rPr>
        <w:rFonts w:ascii="Times New Roman" w:eastAsia="Times New Roman" w:hAnsi="Times New Roman" w:cs="Times New Roman" w:hint="default"/>
        <w:w w:val="100"/>
        <w:sz w:val="22"/>
        <w:szCs w:val="22"/>
        <w:lang w:val="pl-PL" w:eastAsia="pl-PL" w:bidi="pl-PL"/>
      </w:rPr>
    </w:lvl>
    <w:lvl w:ilvl="2" w:tplc="F606C53A">
      <w:numFmt w:val="bullet"/>
      <w:lvlText w:val="•"/>
      <w:lvlJc w:val="left"/>
      <w:pPr>
        <w:ind w:left="1762" w:hanging="281"/>
      </w:pPr>
      <w:rPr>
        <w:rFonts w:hint="default"/>
        <w:lang w:val="pl-PL" w:eastAsia="pl-PL" w:bidi="pl-PL"/>
      </w:rPr>
    </w:lvl>
    <w:lvl w:ilvl="3" w:tplc="B958FEBC">
      <w:numFmt w:val="bullet"/>
      <w:lvlText w:val="•"/>
      <w:lvlJc w:val="left"/>
      <w:pPr>
        <w:ind w:left="2705" w:hanging="281"/>
      </w:pPr>
      <w:rPr>
        <w:rFonts w:hint="default"/>
        <w:lang w:val="pl-PL" w:eastAsia="pl-PL" w:bidi="pl-PL"/>
      </w:rPr>
    </w:lvl>
    <w:lvl w:ilvl="4" w:tplc="2484328C">
      <w:numFmt w:val="bullet"/>
      <w:lvlText w:val="•"/>
      <w:lvlJc w:val="left"/>
      <w:pPr>
        <w:ind w:left="3648" w:hanging="281"/>
      </w:pPr>
      <w:rPr>
        <w:rFonts w:hint="default"/>
        <w:lang w:val="pl-PL" w:eastAsia="pl-PL" w:bidi="pl-PL"/>
      </w:rPr>
    </w:lvl>
    <w:lvl w:ilvl="5" w:tplc="6DBAD708">
      <w:numFmt w:val="bullet"/>
      <w:lvlText w:val="•"/>
      <w:lvlJc w:val="left"/>
      <w:pPr>
        <w:ind w:left="4591" w:hanging="281"/>
      </w:pPr>
      <w:rPr>
        <w:rFonts w:hint="default"/>
        <w:lang w:val="pl-PL" w:eastAsia="pl-PL" w:bidi="pl-PL"/>
      </w:rPr>
    </w:lvl>
    <w:lvl w:ilvl="6" w:tplc="E31084A8">
      <w:numFmt w:val="bullet"/>
      <w:lvlText w:val="•"/>
      <w:lvlJc w:val="left"/>
      <w:pPr>
        <w:ind w:left="5534" w:hanging="281"/>
      </w:pPr>
      <w:rPr>
        <w:rFonts w:hint="default"/>
        <w:lang w:val="pl-PL" w:eastAsia="pl-PL" w:bidi="pl-PL"/>
      </w:rPr>
    </w:lvl>
    <w:lvl w:ilvl="7" w:tplc="A3708C88">
      <w:numFmt w:val="bullet"/>
      <w:lvlText w:val="•"/>
      <w:lvlJc w:val="left"/>
      <w:pPr>
        <w:ind w:left="6477" w:hanging="281"/>
      </w:pPr>
      <w:rPr>
        <w:rFonts w:hint="default"/>
        <w:lang w:val="pl-PL" w:eastAsia="pl-PL" w:bidi="pl-PL"/>
      </w:rPr>
    </w:lvl>
    <w:lvl w:ilvl="8" w:tplc="DC3C9EEE">
      <w:numFmt w:val="bullet"/>
      <w:lvlText w:val="•"/>
      <w:lvlJc w:val="left"/>
      <w:pPr>
        <w:ind w:left="7420" w:hanging="281"/>
      </w:pPr>
      <w:rPr>
        <w:rFonts w:hint="default"/>
        <w:lang w:val="pl-PL" w:eastAsia="pl-PL" w:bidi="pl-PL"/>
      </w:rPr>
    </w:lvl>
  </w:abstractNum>
  <w:abstractNum w:abstractNumId="25" w15:restartNumberingAfterBreak="0">
    <w:nsid w:val="4B18199E"/>
    <w:multiLevelType w:val="hybridMultilevel"/>
    <w:tmpl w:val="E2D81384"/>
    <w:lvl w:ilvl="0" w:tplc="EB082946">
      <w:numFmt w:val="bullet"/>
      <w:lvlText w:val="-"/>
      <w:lvlJc w:val="left"/>
      <w:pPr>
        <w:ind w:left="543" w:hanging="360"/>
      </w:pPr>
      <w:rPr>
        <w:rFonts w:ascii="Times New Roman" w:eastAsia="Times New Roman" w:hAnsi="Times New Roman" w:cs="Times New Roman" w:hint="default"/>
        <w:b/>
        <w:bCs/>
        <w:spacing w:val="-1"/>
        <w:w w:val="99"/>
        <w:sz w:val="24"/>
        <w:szCs w:val="24"/>
        <w:lang w:val="pl-PL" w:eastAsia="pl-PL" w:bidi="pl-PL"/>
      </w:rPr>
    </w:lvl>
    <w:lvl w:ilvl="1" w:tplc="C1D471B2">
      <w:numFmt w:val="bullet"/>
      <w:lvlText w:val="•"/>
      <w:lvlJc w:val="left"/>
      <w:pPr>
        <w:ind w:left="1416" w:hanging="360"/>
      </w:pPr>
      <w:rPr>
        <w:rFonts w:hint="default"/>
        <w:lang w:val="pl-PL" w:eastAsia="pl-PL" w:bidi="pl-PL"/>
      </w:rPr>
    </w:lvl>
    <w:lvl w:ilvl="2" w:tplc="3B72CF76">
      <w:numFmt w:val="bullet"/>
      <w:lvlText w:val="•"/>
      <w:lvlJc w:val="left"/>
      <w:pPr>
        <w:ind w:left="2293" w:hanging="360"/>
      </w:pPr>
      <w:rPr>
        <w:rFonts w:hint="default"/>
        <w:lang w:val="pl-PL" w:eastAsia="pl-PL" w:bidi="pl-PL"/>
      </w:rPr>
    </w:lvl>
    <w:lvl w:ilvl="3" w:tplc="721CFDBC">
      <w:numFmt w:val="bullet"/>
      <w:lvlText w:val="•"/>
      <w:lvlJc w:val="left"/>
      <w:pPr>
        <w:ind w:left="3169" w:hanging="360"/>
      </w:pPr>
      <w:rPr>
        <w:rFonts w:hint="default"/>
        <w:lang w:val="pl-PL" w:eastAsia="pl-PL" w:bidi="pl-PL"/>
      </w:rPr>
    </w:lvl>
    <w:lvl w:ilvl="4" w:tplc="C63A360C">
      <w:numFmt w:val="bullet"/>
      <w:lvlText w:val="•"/>
      <w:lvlJc w:val="left"/>
      <w:pPr>
        <w:ind w:left="4046" w:hanging="360"/>
      </w:pPr>
      <w:rPr>
        <w:rFonts w:hint="default"/>
        <w:lang w:val="pl-PL" w:eastAsia="pl-PL" w:bidi="pl-PL"/>
      </w:rPr>
    </w:lvl>
    <w:lvl w:ilvl="5" w:tplc="CD605F80">
      <w:numFmt w:val="bullet"/>
      <w:lvlText w:val="•"/>
      <w:lvlJc w:val="left"/>
      <w:pPr>
        <w:ind w:left="4923" w:hanging="360"/>
      </w:pPr>
      <w:rPr>
        <w:rFonts w:hint="default"/>
        <w:lang w:val="pl-PL" w:eastAsia="pl-PL" w:bidi="pl-PL"/>
      </w:rPr>
    </w:lvl>
    <w:lvl w:ilvl="6" w:tplc="0DB89194">
      <w:numFmt w:val="bullet"/>
      <w:lvlText w:val="•"/>
      <w:lvlJc w:val="left"/>
      <w:pPr>
        <w:ind w:left="5799" w:hanging="360"/>
      </w:pPr>
      <w:rPr>
        <w:rFonts w:hint="default"/>
        <w:lang w:val="pl-PL" w:eastAsia="pl-PL" w:bidi="pl-PL"/>
      </w:rPr>
    </w:lvl>
    <w:lvl w:ilvl="7" w:tplc="7124F364">
      <w:numFmt w:val="bullet"/>
      <w:lvlText w:val="•"/>
      <w:lvlJc w:val="left"/>
      <w:pPr>
        <w:ind w:left="6676" w:hanging="360"/>
      </w:pPr>
      <w:rPr>
        <w:rFonts w:hint="default"/>
        <w:lang w:val="pl-PL" w:eastAsia="pl-PL" w:bidi="pl-PL"/>
      </w:rPr>
    </w:lvl>
    <w:lvl w:ilvl="8" w:tplc="E16C77FE">
      <w:numFmt w:val="bullet"/>
      <w:lvlText w:val="•"/>
      <w:lvlJc w:val="left"/>
      <w:pPr>
        <w:ind w:left="7553" w:hanging="360"/>
      </w:pPr>
      <w:rPr>
        <w:rFonts w:hint="default"/>
        <w:lang w:val="pl-PL" w:eastAsia="pl-PL" w:bidi="pl-PL"/>
      </w:rPr>
    </w:lvl>
  </w:abstractNum>
  <w:abstractNum w:abstractNumId="26" w15:restartNumberingAfterBreak="0">
    <w:nsid w:val="51DB0123"/>
    <w:multiLevelType w:val="hybridMultilevel"/>
    <w:tmpl w:val="250471E0"/>
    <w:lvl w:ilvl="0" w:tplc="FEA22910">
      <w:start w:val="1"/>
      <w:numFmt w:val="decimal"/>
      <w:lvlText w:val="%1."/>
      <w:lvlJc w:val="left"/>
      <w:pPr>
        <w:ind w:left="337" w:hanging="221"/>
      </w:pPr>
      <w:rPr>
        <w:rFonts w:ascii="Times New Roman" w:eastAsia="Times New Roman" w:hAnsi="Times New Roman" w:cs="Times New Roman" w:hint="default"/>
        <w:b w:val="0"/>
        <w:w w:val="100"/>
        <w:sz w:val="22"/>
        <w:szCs w:val="22"/>
        <w:lang w:val="pl-PL" w:eastAsia="pl-PL" w:bidi="pl-PL"/>
      </w:rPr>
    </w:lvl>
    <w:lvl w:ilvl="1" w:tplc="2264DF58">
      <w:start w:val="1"/>
      <w:numFmt w:val="decimal"/>
      <w:lvlText w:val="%2)"/>
      <w:lvlJc w:val="left"/>
      <w:pPr>
        <w:ind w:left="836" w:hanging="360"/>
      </w:pPr>
      <w:rPr>
        <w:rFonts w:ascii="Times New Roman" w:eastAsia="Times New Roman" w:hAnsi="Times New Roman" w:cs="Times New Roman" w:hint="default"/>
        <w:w w:val="100"/>
        <w:sz w:val="22"/>
        <w:szCs w:val="22"/>
        <w:lang w:val="pl-PL" w:eastAsia="pl-PL" w:bidi="pl-PL"/>
      </w:rPr>
    </w:lvl>
    <w:lvl w:ilvl="2" w:tplc="AC2A6FAE">
      <w:numFmt w:val="bullet"/>
      <w:lvlText w:val="•"/>
      <w:lvlJc w:val="left"/>
      <w:pPr>
        <w:ind w:left="1780" w:hanging="360"/>
      </w:pPr>
      <w:rPr>
        <w:rFonts w:hint="default"/>
        <w:lang w:val="pl-PL" w:eastAsia="pl-PL" w:bidi="pl-PL"/>
      </w:rPr>
    </w:lvl>
    <w:lvl w:ilvl="3" w:tplc="D1867ED8">
      <w:numFmt w:val="bullet"/>
      <w:lvlText w:val="•"/>
      <w:lvlJc w:val="left"/>
      <w:pPr>
        <w:ind w:left="2721" w:hanging="360"/>
      </w:pPr>
      <w:rPr>
        <w:rFonts w:hint="default"/>
        <w:lang w:val="pl-PL" w:eastAsia="pl-PL" w:bidi="pl-PL"/>
      </w:rPr>
    </w:lvl>
    <w:lvl w:ilvl="4" w:tplc="9E78F25E">
      <w:numFmt w:val="bullet"/>
      <w:lvlText w:val="•"/>
      <w:lvlJc w:val="left"/>
      <w:pPr>
        <w:ind w:left="3662" w:hanging="360"/>
      </w:pPr>
      <w:rPr>
        <w:rFonts w:hint="default"/>
        <w:lang w:val="pl-PL" w:eastAsia="pl-PL" w:bidi="pl-PL"/>
      </w:rPr>
    </w:lvl>
    <w:lvl w:ilvl="5" w:tplc="9BBAABE4">
      <w:numFmt w:val="bullet"/>
      <w:lvlText w:val="•"/>
      <w:lvlJc w:val="left"/>
      <w:pPr>
        <w:ind w:left="4602" w:hanging="360"/>
      </w:pPr>
      <w:rPr>
        <w:rFonts w:hint="default"/>
        <w:lang w:val="pl-PL" w:eastAsia="pl-PL" w:bidi="pl-PL"/>
      </w:rPr>
    </w:lvl>
    <w:lvl w:ilvl="6" w:tplc="DAB03346">
      <w:numFmt w:val="bullet"/>
      <w:lvlText w:val="•"/>
      <w:lvlJc w:val="left"/>
      <w:pPr>
        <w:ind w:left="5543" w:hanging="360"/>
      </w:pPr>
      <w:rPr>
        <w:rFonts w:hint="default"/>
        <w:lang w:val="pl-PL" w:eastAsia="pl-PL" w:bidi="pl-PL"/>
      </w:rPr>
    </w:lvl>
    <w:lvl w:ilvl="7" w:tplc="827C3D5C">
      <w:numFmt w:val="bullet"/>
      <w:lvlText w:val="•"/>
      <w:lvlJc w:val="left"/>
      <w:pPr>
        <w:ind w:left="6484" w:hanging="360"/>
      </w:pPr>
      <w:rPr>
        <w:rFonts w:hint="default"/>
        <w:lang w:val="pl-PL" w:eastAsia="pl-PL" w:bidi="pl-PL"/>
      </w:rPr>
    </w:lvl>
    <w:lvl w:ilvl="8" w:tplc="832811A6">
      <w:numFmt w:val="bullet"/>
      <w:lvlText w:val="•"/>
      <w:lvlJc w:val="left"/>
      <w:pPr>
        <w:ind w:left="7424" w:hanging="360"/>
      </w:pPr>
      <w:rPr>
        <w:rFonts w:hint="default"/>
        <w:lang w:val="pl-PL" w:eastAsia="pl-PL" w:bidi="pl-PL"/>
      </w:rPr>
    </w:lvl>
  </w:abstractNum>
  <w:abstractNum w:abstractNumId="27" w15:restartNumberingAfterBreak="0">
    <w:nsid w:val="573C652D"/>
    <w:multiLevelType w:val="hybridMultilevel"/>
    <w:tmpl w:val="ECF88574"/>
    <w:lvl w:ilvl="0" w:tplc="348AFEAC">
      <w:start w:val="1"/>
      <w:numFmt w:val="decimal"/>
      <w:lvlText w:val="%1."/>
      <w:lvlJc w:val="left"/>
      <w:pPr>
        <w:ind w:left="570" w:hanging="454"/>
      </w:pPr>
      <w:rPr>
        <w:rFonts w:ascii="Times New Roman" w:eastAsia="Times New Roman" w:hAnsi="Times New Roman" w:cs="Times New Roman" w:hint="default"/>
        <w:b w:val="0"/>
        <w:w w:val="100"/>
        <w:sz w:val="22"/>
        <w:szCs w:val="22"/>
        <w:lang w:val="pl-PL" w:eastAsia="pl-PL" w:bidi="pl-PL"/>
      </w:rPr>
    </w:lvl>
    <w:lvl w:ilvl="1" w:tplc="F612ADF2">
      <w:numFmt w:val="bullet"/>
      <w:lvlText w:val="•"/>
      <w:lvlJc w:val="left"/>
      <w:pPr>
        <w:ind w:left="1452" w:hanging="454"/>
      </w:pPr>
      <w:rPr>
        <w:rFonts w:hint="default"/>
        <w:lang w:val="pl-PL" w:eastAsia="pl-PL" w:bidi="pl-PL"/>
      </w:rPr>
    </w:lvl>
    <w:lvl w:ilvl="2" w:tplc="9474AD2C">
      <w:numFmt w:val="bullet"/>
      <w:lvlText w:val="•"/>
      <w:lvlJc w:val="left"/>
      <w:pPr>
        <w:ind w:left="2325" w:hanging="454"/>
      </w:pPr>
      <w:rPr>
        <w:rFonts w:hint="default"/>
        <w:lang w:val="pl-PL" w:eastAsia="pl-PL" w:bidi="pl-PL"/>
      </w:rPr>
    </w:lvl>
    <w:lvl w:ilvl="3" w:tplc="FBE4DC3A">
      <w:numFmt w:val="bullet"/>
      <w:lvlText w:val="•"/>
      <w:lvlJc w:val="left"/>
      <w:pPr>
        <w:ind w:left="3197" w:hanging="454"/>
      </w:pPr>
      <w:rPr>
        <w:rFonts w:hint="default"/>
        <w:lang w:val="pl-PL" w:eastAsia="pl-PL" w:bidi="pl-PL"/>
      </w:rPr>
    </w:lvl>
    <w:lvl w:ilvl="4" w:tplc="308E3F94">
      <w:numFmt w:val="bullet"/>
      <w:lvlText w:val="•"/>
      <w:lvlJc w:val="left"/>
      <w:pPr>
        <w:ind w:left="4070" w:hanging="454"/>
      </w:pPr>
      <w:rPr>
        <w:rFonts w:hint="default"/>
        <w:lang w:val="pl-PL" w:eastAsia="pl-PL" w:bidi="pl-PL"/>
      </w:rPr>
    </w:lvl>
    <w:lvl w:ilvl="5" w:tplc="694E54B8">
      <w:numFmt w:val="bullet"/>
      <w:lvlText w:val="•"/>
      <w:lvlJc w:val="left"/>
      <w:pPr>
        <w:ind w:left="4943" w:hanging="454"/>
      </w:pPr>
      <w:rPr>
        <w:rFonts w:hint="default"/>
        <w:lang w:val="pl-PL" w:eastAsia="pl-PL" w:bidi="pl-PL"/>
      </w:rPr>
    </w:lvl>
    <w:lvl w:ilvl="6" w:tplc="6BC84DAA">
      <w:numFmt w:val="bullet"/>
      <w:lvlText w:val="•"/>
      <w:lvlJc w:val="left"/>
      <w:pPr>
        <w:ind w:left="5815" w:hanging="454"/>
      </w:pPr>
      <w:rPr>
        <w:rFonts w:hint="default"/>
        <w:lang w:val="pl-PL" w:eastAsia="pl-PL" w:bidi="pl-PL"/>
      </w:rPr>
    </w:lvl>
    <w:lvl w:ilvl="7" w:tplc="F926DCA0">
      <w:numFmt w:val="bullet"/>
      <w:lvlText w:val="•"/>
      <w:lvlJc w:val="left"/>
      <w:pPr>
        <w:ind w:left="6688" w:hanging="454"/>
      </w:pPr>
      <w:rPr>
        <w:rFonts w:hint="default"/>
        <w:lang w:val="pl-PL" w:eastAsia="pl-PL" w:bidi="pl-PL"/>
      </w:rPr>
    </w:lvl>
    <w:lvl w:ilvl="8" w:tplc="A7249FAE">
      <w:numFmt w:val="bullet"/>
      <w:lvlText w:val="•"/>
      <w:lvlJc w:val="left"/>
      <w:pPr>
        <w:ind w:left="7561" w:hanging="454"/>
      </w:pPr>
      <w:rPr>
        <w:rFonts w:hint="default"/>
        <w:lang w:val="pl-PL" w:eastAsia="pl-PL" w:bidi="pl-PL"/>
      </w:rPr>
    </w:lvl>
  </w:abstractNum>
  <w:abstractNum w:abstractNumId="28" w15:restartNumberingAfterBreak="0">
    <w:nsid w:val="585F7C2A"/>
    <w:multiLevelType w:val="multilevel"/>
    <w:tmpl w:val="3340AED4"/>
    <w:lvl w:ilvl="0">
      <w:start w:val="1"/>
      <w:numFmt w:val="bullet"/>
      <w:lvlText w:val=""/>
      <w:lvlJc w:val="left"/>
      <w:pPr>
        <w:tabs>
          <w:tab w:val="num" w:pos="408"/>
        </w:tabs>
        <w:ind w:left="0" w:firstLine="0"/>
      </w:pPr>
      <w:rPr>
        <w:rFonts w:ascii="Symbol" w:hAnsi="Symbol" w:cs="Wingdings"/>
        <w:color w:val="000000"/>
        <w:sz w:val="20"/>
        <w:szCs w:val="20"/>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hint="default"/>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29" w15:restartNumberingAfterBreak="0">
    <w:nsid w:val="597E0621"/>
    <w:multiLevelType w:val="hybridMultilevel"/>
    <w:tmpl w:val="9EB2953C"/>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9C6551A"/>
    <w:multiLevelType w:val="hybridMultilevel"/>
    <w:tmpl w:val="FD2AF93C"/>
    <w:lvl w:ilvl="0" w:tplc="04150011">
      <w:start w:val="1"/>
      <w:numFmt w:val="decimal"/>
      <w:lvlText w:val="%1)"/>
      <w:lvlJc w:val="left"/>
      <w:pPr>
        <w:ind w:left="720" w:hanging="360"/>
      </w:pPr>
    </w:lvl>
    <w:lvl w:ilvl="1" w:tplc="14904CDE">
      <w:start w:val="1"/>
      <w:numFmt w:val="decimal"/>
      <w:lvlText w:val="%2)"/>
      <w:lvlJc w:val="left"/>
      <w:pPr>
        <w:ind w:left="1353"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BC03C7"/>
    <w:multiLevelType w:val="multilevel"/>
    <w:tmpl w:val="477A9F20"/>
    <w:lvl w:ilvl="0">
      <w:start w:val="1"/>
      <w:numFmt w:val="decimal"/>
      <w:lvlText w:val="%1."/>
      <w:lvlJc w:val="left"/>
      <w:pPr>
        <w:tabs>
          <w:tab w:val="num" w:pos="408"/>
        </w:tabs>
        <w:ind w:left="0" w:firstLine="0"/>
      </w:pPr>
      <w:rPr>
        <w:color w:val="000000"/>
        <w:sz w:val="20"/>
        <w:szCs w:val="20"/>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hint="default"/>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32" w15:restartNumberingAfterBreak="0">
    <w:nsid w:val="65A23810"/>
    <w:multiLevelType w:val="hybridMultilevel"/>
    <w:tmpl w:val="F32A57FE"/>
    <w:lvl w:ilvl="0" w:tplc="16B0D65E">
      <w:start w:val="1"/>
      <w:numFmt w:val="decimal"/>
      <w:lvlText w:val="%1."/>
      <w:lvlJc w:val="left"/>
      <w:pPr>
        <w:ind w:left="543" w:hanging="360"/>
      </w:pPr>
      <w:rPr>
        <w:rFonts w:ascii="Times New Roman" w:eastAsia="Times New Roman" w:hAnsi="Times New Roman" w:cs="Times New Roman" w:hint="default"/>
        <w:w w:val="100"/>
        <w:sz w:val="22"/>
        <w:szCs w:val="22"/>
        <w:lang w:val="pl-PL" w:eastAsia="pl-PL" w:bidi="pl-PL"/>
      </w:rPr>
    </w:lvl>
    <w:lvl w:ilvl="1" w:tplc="517ECC98">
      <w:numFmt w:val="bullet"/>
      <w:lvlText w:val="•"/>
      <w:lvlJc w:val="left"/>
      <w:pPr>
        <w:ind w:left="1416" w:hanging="360"/>
      </w:pPr>
      <w:rPr>
        <w:rFonts w:hint="default"/>
        <w:lang w:val="pl-PL" w:eastAsia="pl-PL" w:bidi="pl-PL"/>
      </w:rPr>
    </w:lvl>
    <w:lvl w:ilvl="2" w:tplc="849A7C60">
      <w:numFmt w:val="bullet"/>
      <w:lvlText w:val="•"/>
      <w:lvlJc w:val="left"/>
      <w:pPr>
        <w:ind w:left="2293" w:hanging="360"/>
      </w:pPr>
      <w:rPr>
        <w:rFonts w:hint="default"/>
        <w:lang w:val="pl-PL" w:eastAsia="pl-PL" w:bidi="pl-PL"/>
      </w:rPr>
    </w:lvl>
    <w:lvl w:ilvl="3" w:tplc="DC0EA54A">
      <w:numFmt w:val="bullet"/>
      <w:lvlText w:val="•"/>
      <w:lvlJc w:val="left"/>
      <w:pPr>
        <w:ind w:left="3169" w:hanging="360"/>
      </w:pPr>
      <w:rPr>
        <w:rFonts w:hint="default"/>
        <w:lang w:val="pl-PL" w:eastAsia="pl-PL" w:bidi="pl-PL"/>
      </w:rPr>
    </w:lvl>
    <w:lvl w:ilvl="4" w:tplc="B78023AA">
      <w:numFmt w:val="bullet"/>
      <w:lvlText w:val="•"/>
      <w:lvlJc w:val="left"/>
      <w:pPr>
        <w:ind w:left="4046" w:hanging="360"/>
      </w:pPr>
      <w:rPr>
        <w:rFonts w:hint="default"/>
        <w:lang w:val="pl-PL" w:eastAsia="pl-PL" w:bidi="pl-PL"/>
      </w:rPr>
    </w:lvl>
    <w:lvl w:ilvl="5" w:tplc="763EC018">
      <w:numFmt w:val="bullet"/>
      <w:lvlText w:val="•"/>
      <w:lvlJc w:val="left"/>
      <w:pPr>
        <w:ind w:left="4923" w:hanging="360"/>
      </w:pPr>
      <w:rPr>
        <w:rFonts w:hint="default"/>
        <w:lang w:val="pl-PL" w:eastAsia="pl-PL" w:bidi="pl-PL"/>
      </w:rPr>
    </w:lvl>
    <w:lvl w:ilvl="6" w:tplc="D69476B6">
      <w:numFmt w:val="bullet"/>
      <w:lvlText w:val="•"/>
      <w:lvlJc w:val="left"/>
      <w:pPr>
        <w:ind w:left="5799" w:hanging="360"/>
      </w:pPr>
      <w:rPr>
        <w:rFonts w:hint="default"/>
        <w:lang w:val="pl-PL" w:eastAsia="pl-PL" w:bidi="pl-PL"/>
      </w:rPr>
    </w:lvl>
    <w:lvl w:ilvl="7" w:tplc="B54A8B06">
      <w:numFmt w:val="bullet"/>
      <w:lvlText w:val="•"/>
      <w:lvlJc w:val="left"/>
      <w:pPr>
        <w:ind w:left="6676" w:hanging="360"/>
      </w:pPr>
      <w:rPr>
        <w:rFonts w:hint="default"/>
        <w:lang w:val="pl-PL" w:eastAsia="pl-PL" w:bidi="pl-PL"/>
      </w:rPr>
    </w:lvl>
    <w:lvl w:ilvl="8" w:tplc="04941652">
      <w:numFmt w:val="bullet"/>
      <w:lvlText w:val="•"/>
      <w:lvlJc w:val="left"/>
      <w:pPr>
        <w:ind w:left="7553" w:hanging="360"/>
      </w:pPr>
      <w:rPr>
        <w:rFonts w:hint="default"/>
        <w:lang w:val="pl-PL" w:eastAsia="pl-PL" w:bidi="pl-PL"/>
      </w:rPr>
    </w:lvl>
  </w:abstractNum>
  <w:abstractNum w:abstractNumId="33" w15:restartNumberingAfterBreak="0">
    <w:nsid w:val="73090158"/>
    <w:multiLevelType w:val="hybridMultilevel"/>
    <w:tmpl w:val="BB1E12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984D4D"/>
    <w:multiLevelType w:val="hybridMultilevel"/>
    <w:tmpl w:val="A1B8BEEE"/>
    <w:lvl w:ilvl="0" w:tplc="0415000F">
      <w:start w:val="1"/>
      <w:numFmt w:val="decimal"/>
      <w:lvlText w:val="%1."/>
      <w:lvlJc w:val="left"/>
      <w:pPr>
        <w:ind w:left="1191" w:hanging="360"/>
      </w:pPr>
    </w:lvl>
    <w:lvl w:ilvl="1" w:tplc="04150019" w:tentative="1">
      <w:start w:val="1"/>
      <w:numFmt w:val="lowerLetter"/>
      <w:lvlText w:val="%2."/>
      <w:lvlJc w:val="left"/>
      <w:pPr>
        <w:ind w:left="1911" w:hanging="360"/>
      </w:pPr>
    </w:lvl>
    <w:lvl w:ilvl="2" w:tplc="0415001B" w:tentative="1">
      <w:start w:val="1"/>
      <w:numFmt w:val="lowerRoman"/>
      <w:lvlText w:val="%3."/>
      <w:lvlJc w:val="right"/>
      <w:pPr>
        <w:ind w:left="2631" w:hanging="180"/>
      </w:pPr>
    </w:lvl>
    <w:lvl w:ilvl="3" w:tplc="0415000F" w:tentative="1">
      <w:start w:val="1"/>
      <w:numFmt w:val="decimal"/>
      <w:lvlText w:val="%4."/>
      <w:lvlJc w:val="left"/>
      <w:pPr>
        <w:ind w:left="3351" w:hanging="360"/>
      </w:pPr>
    </w:lvl>
    <w:lvl w:ilvl="4" w:tplc="04150019" w:tentative="1">
      <w:start w:val="1"/>
      <w:numFmt w:val="lowerLetter"/>
      <w:lvlText w:val="%5."/>
      <w:lvlJc w:val="left"/>
      <w:pPr>
        <w:ind w:left="4071" w:hanging="360"/>
      </w:pPr>
    </w:lvl>
    <w:lvl w:ilvl="5" w:tplc="0415001B" w:tentative="1">
      <w:start w:val="1"/>
      <w:numFmt w:val="lowerRoman"/>
      <w:lvlText w:val="%6."/>
      <w:lvlJc w:val="right"/>
      <w:pPr>
        <w:ind w:left="4791" w:hanging="180"/>
      </w:pPr>
    </w:lvl>
    <w:lvl w:ilvl="6" w:tplc="0415000F" w:tentative="1">
      <w:start w:val="1"/>
      <w:numFmt w:val="decimal"/>
      <w:lvlText w:val="%7."/>
      <w:lvlJc w:val="left"/>
      <w:pPr>
        <w:ind w:left="5511" w:hanging="360"/>
      </w:pPr>
    </w:lvl>
    <w:lvl w:ilvl="7" w:tplc="04150019" w:tentative="1">
      <w:start w:val="1"/>
      <w:numFmt w:val="lowerLetter"/>
      <w:lvlText w:val="%8."/>
      <w:lvlJc w:val="left"/>
      <w:pPr>
        <w:ind w:left="6231" w:hanging="360"/>
      </w:pPr>
    </w:lvl>
    <w:lvl w:ilvl="8" w:tplc="0415001B" w:tentative="1">
      <w:start w:val="1"/>
      <w:numFmt w:val="lowerRoman"/>
      <w:lvlText w:val="%9."/>
      <w:lvlJc w:val="right"/>
      <w:pPr>
        <w:ind w:left="6951" w:hanging="180"/>
      </w:pPr>
    </w:lvl>
  </w:abstractNum>
  <w:num w:numId="1">
    <w:abstractNumId w:val="23"/>
  </w:num>
  <w:num w:numId="2">
    <w:abstractNumId w:val="32"/>
  </w:num>
  <w:num w:numId="3">
    <w:abstractNumId w:val="26"/>
  </w:num>
  <w:num w:numId="4">
    <w:abstractNumId w:val="16"/>
  </w:num>
  <w:num w:numId="5">
    <w:abstractNumId w:val="14"/>
  </w:num>
  <w:num w:numId="6">
    <w:abstractNumId w:val="22"/>
  </w:num>
  <w:num w:numId="7">
    <w:abstractNumId w:val="21"/>
  </w:num>
  <w:num w:numId="8">
    <w:abstractNumId w:val="12"/>
  </w:num>
  <w:num w:numId="9">
    <w:abstractNumId w:val="18"/>
  </w:num>
  <w:num w:numId="10">
    <w:abstractNumId w:val="24"/>
  </w:num>
  <w:num w:numId="11">
    <w:abstractNumId w:val="25"/>
  </w:num>
  <w:num w:numId="12">
    <w:abstractNumId w:val="27"/>
  </w:num>
  <w:num w:numId="13">
    <w:abstractNumId w:val="15"/>
  </w:num>
  <w:num w:numId="14">
    <w:abstractNumId w:val="19"/>
  </w:num>
  <w:num w:numId="15">
    <w:abstractNumId w:val="34"/>
  </w:num>
  <w:num w:numId="16">
    <w:abstractNumId w:val="7"/>
  </w:num>
  <w:num w:numId="17">
    <w:abstractNumId w:val="1"/>
  </w:num>
  <w:num w:numId="18">
    <w:abstractNumId w:val="3"/>
  </w:num>
  <w:num w:numId="19">
    <w:abstractNumId w:val="4"/>
  </w:num>
  <w:num w:numId="20">
    <w:abstractNumId w:val="0"/>
  </w:num>
  <w:num w:numId="21">
    <w:abstractNumId w:val="2"/>
  </w:num>
  <w:num w:numId="22">
    <w:abstractNumId w:val="28"/>
  </w:num>
  <w:num w:numId="23">
    <w:abstractNumId w:val="17"/>
  </w:num>
  <w:num w:numId="24">
    <w:abstractNumId w:val="33"/>
  </w:num>
  <w:num w:numId="25">
    <w:abstractNumId w:val="9"/>
  </w:num>
  <w:num w:numId="26">
    <w:abstractNumId w:val="10"/>
  </w:num>
  <w:num w:numId="27">
    <w:abstractNumId w:val="13"/>
  </w:num>
  <w:num w:numId="28">
    <w:abstractNumId w:val="6"/>
  </w:num>
  <w:num w:numId="29">
    <w:abstractNumId w:val="20"/>
  </w:num>
  <w:num w:numId="30">
    <w:abstractNumId w:val="20"/>
    <w:lvlOverride w:ilvl="0">
      <w:startOverride w:val="1"/>
    </w:lvlOverride>
  </w:num>
  <w:num w:numId="31">
    <w:abstractNumId w:val="30"/>
  </w:num>
  <w:num w:numId="32">
    <w:abstractNumId w:val="5"/>
  </w:num>
  <w:num w:numId="33">
    <w:abstractNumId w:val="11"/>
  </w:num>
  <w:num w:numId="34">
    <w:abstractNumId w:val="29"/>
  </w:num>
  <w:num w:numId="35">
    <w:abstractNumId w:val="8"/>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6A"/>
    <w:rsid w:val="00002BE1"/>
    <w:rsid w:val="0001153F"/>
    <w:rsid w:val="00022377"/>
    <w:rsid w:val="00031E6E"/>
    <w:rsid w:val="00066120"/>
    <w:rsid w:val="000A6C4E"/>
    <w:rsid w:val="000C2773"/>
    <w:rsid w:val="000F1149"/>
    <w:rsid w:val="00101972"/>
    <w:rsid w:val="00105604"/>
    <w:rsid w:val="00125F2E"/>
    <w:rsid w:val="001279FB"/>
    <w:rsid w:val="00130C0A"/>
    <w:rsid w:val="00187D65"/>
    <w:rsid w:val="001D15F1"/>
    <w:rsid w:val="0023790D"/>
    <w:rsid w:val="00240843"/>
    <w:rsid w:val="00297E93"/>
    <w:rsid w:val="002A05AC"/>
    <w:rsid w:val="002A14C5"/>
    <w:rsid w:val="002A2901"/>
    <w:rsid w:val="002B0957"/>
    <w:rsid w:val="002C1A38"/>
    <w:rsid w:val="002D56CB"/>
    <w:rsid w:val="002E254B"/>
    <w:rsid w:val="002E760D"/>
    <w:rsid w:val="003210C3"/>
    <w:rsid w:val="00332FA1"/>
    <w:rsid w:val="00337039"/>
    <w:rsid w:val="003922F9"/>
    <w:rsid w:val="003C3695"/>
    <w:rsid w:val="0040297B"/>
    <w:rsid w:val="0041348E"/>
    <w:rsid w:val="00421A39"/>
    <w:rsid w:val="004A6E2D"/>
    <w:rsid w:val="004C7192"/>
    <w:rsid w:val="004E05E2"/>
    <w:rsid w:val="004F35C2"/>
    <w:rsid w:val="00522A8D"/>
    <w:rsid w:val="00527CED"/>
    <w:rsid w:val="00574B8A"/>
    <w:rsid w:val="005B493C"/>
    <w:rsid w:val="005C040C"/>
    <w:rsid w:val="005E3BE0"/>
    <w:rsid w:val="00644DFA"/>
    <w:rsid w:val="00653E48"/>
    <w:rsid w:val="006617C5"/>
    <w:rsid w:val="00670AA1"/>
    <w:rsid w:val="006F30B2"/>
    <w:rsid w:val="00702B54"/>
    <w:rsid w:val="00716E3C"/>
    <w:rsid w:val="00732C02"/>
    <w:rsid w:val="007658EF"/>
    <w:rsid w:val="007816CB"/>
    <w:rsid w:val="007B2238"/>
    <w:rsid w:val="007C1CCC"/>
    <w:rsid w:val="007E4BFE"/>
    <w:rsid w:val="008168CF"/>
    <w:rsid w:val="00852A3F"/>
    <w:rsid w:val="0087560A"/>
    <w:rsid w:val="008766FC"/>
    <w:rsid w:val="0088746A"/>
    <w:rsid w:val="008A2A80"/>
    <w:rsid w:val="008B2D56"/>
    <w:rsid w:val="008C0313"/>
    <w:rsid w:val="008D0D3F"/>
    <w:rsid w:val="0090006E"/>
    <w:rsid w:val="00903211"/>
    <w:rsid w:val="00906228"/>
    <w:rsid w:val="009360FB"/>
    <w:rsid w:val="009558CC"/>
    <w:rsid w:val="00960385"/>
    <w:rsid w:val="00963824"/>
    <w:rsid w:val="009A11E8"/>
    <w:rsid w:val="009D072F"/>
    <w:rsid w:val="009D60DB"/>
    <w:rsid w:val="009E476E"/>
    <w:rsid w:val="009E4C2A"/>
    <w:rsid w:val="009E542E"/>
    <w:rsid w:val="009F704C"/>
    <w:rsid w:val="00A00616"/>
    <w:rsid w:val="00A11B14"/>
    <w:rsid w:val="00A12B0C"/>
    <w:rsid w:val="00A202F9"/>
    <w:rsid w:val="00A33DFC"/>
    <w:rsid w:val="00A96AC8"/>
    <w:rsid w:val="00B2260B"/>
    <w:rsid w:val="00B34044"/>
    <w:rsid w:val="00B464A7"/>
    <w:rsid w:val="00B52766"/>
    <w:rsid w:val="00B5438B"/>
    <w:rsid w:val="00B704E8"/>
    <w:rsid w:val="00B82B55"/>
    <w:rsid w:val="00BE2FBE"/>
    <w:rsid w:val="00BE6AD6"/>
    <w:rsid w:val="00C10BC1"/>
    <w:rsid w:val="00C13632"/>
    <w:rsid w:val="00C170C7"/>
    <w:rsid w:val="00C367DF"/>
    <w:rsid w:val="00C85F5B"/>
    <w:rsid w:val="00C90305"/>
    <w:rsid w:val="00CD25C2"/>
    <w:rsid w:val="00CD6475"/>
    <w:rsid w:val="00CE25AA"/>
    <w:rsid w:val="00D041B2"/>
    <w:rsid w:val="00D46555"/>
    <w:rsid w:val="00D46BC8"/>
    <w:rsid w:val="00D85CAB"/>
    <w:rsid w:val="00DA2AC1"/>
    <w:rsid w:val="00DD6D71"/>
    <w:rsid w:val="00DF24F6"/>
    <w:rsid w:val="00E36ADC"/>
    <w:rsid w:val="00E40F75"/>
    <w:rsid w:val="00E61217"/>
    <w:rsid w:val="00E93E07"/>
    <w:rsid w:val="00E95955"/>
    <w:rsid w:val="00E95D6A"/>
    <w:rsid w:val="00ED3ABD"/>
    <w:rsid w:val="00EF72DE"/>
    <w:rsid w:val="00F07524"/>
    <w:rsid w:val="00F24EE0"/>
    <w:rsid w:val="00F3201A"/>
    <w:rsid w:val="00F364FA"/>
    <w:rsid w:val="00F40158"/>
    <w:rsid w:val="00F70F9D"/>
    <w:rsid w:val="00F739CD"/>
    <w:rsid w:val="00F75B2D"/>
    <w:rsid w:val="00F96D3A"/>
    <w:rsid w:val="00FB1E0D"/>
    <w:rsid w:val="00FB3D61"/>
    <w:rsid w:val="00FC49AA"/>
    <w:rsid w:val="00FF7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9C639"/>
  <w15:docId w15:val="{B2EBEA92-E6C9-4945-A5C5-C9DBCD05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187D65"/>
    <w:rPr>
      <w:rFonts w:ascii="Times New Roman" w:eastAsia="Times New Roman" w:hAnsi="Times New Roman" w:cs="Times New Roman"/>
      <w:lang w:val="pl-PL" w:eastAsia="pl-PL" w:bidi="pl-PL"/>
    </w:rPr>
  </w:style>
  <w:style w:type="paragraph" w:styleId="Nagwek1">
    <w:name w:val="heading 1"/>
    <w:basedOn w:val="Normalny"/>
    <w:link w:val="Nagwek1Znak"/>
    <w:uiPriority w:val="1"/>
    <w:qFormat/>
    <w:rsid w:val="00187D65"/>
    <w:pPr>
      <w:ind w:left="836" w:hanging="361"/>
      <w:outlineLvl w:val="0"/>
    </w:pPr>
    <w:rPr>
      <w:sz w:val="24"/>
      <w:szCs w:val="24"/>
    </w:rPr>
  </w:style>
  <w:style w:type="paragraph" w:styleId="Nagwek2">
    <w:name w:val="heading 2"/>
    <w:basedOn w:val="Normalny"/>
    <w:link w:val="Nagwek2Znak"/>
    <w:uiPriority w:val="1"/>
    <w:qFormat/>
    <w:rsid w:val="00187D65"/>
    <w:pPr>
      <w:ind w:left="471"/>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187D65"/>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187D65"/>
  </w:style>
  <w:style w:type="paragraph" w:styleId="Akapitzlist">
    <w:name w:val="List Paragraph"/>
    <w:basedOn w:val="Normalny"/>
    <w:uiPriority w:val="1"/>
    <w:qFormat/>
    <w:rsid w:val="00187D65"/>
    <w:pPr>
      <w:ind w:left="543" w:hanging="361"/>
      <w:jc w:val="both"/>
    </w:pPr>
  </w:style>
  <w:style w:type="paragraph" w:customStyle="1" w:styleId="TableParagraph">
    <w:name w:val="Table Paragraph"/>
    <w:basedOn w:val="Normalny"/>
    <w:uiPriority w:val="1"/>
    <w:qFormat/>
    <w:rsid w:val="00187D65"/>
  </w:style>
  <w:style w:type="paragraph" w:styleId="Nagwek">
    <w:name w:val="header"/>
    <w:basedOn w:val="Normalny"/>
    <w:link w:val="NagwekZnak"/>
    <w:uiPriority w:val="99"/>
    <w:unhideWhenUsed/>
    <w:rsid w:val="00716E3C"/>
    <w:pPr>
      <w:tabs>
        <w:tab w:val="center" w:pos="4536"/>
        <w:tab w:val="right" w:pos="9072"/>
      </w:tabs>
    </w:pPr>
  </w:style>
  <w:style w:type="character" w:customStyle="1" w:styleId="NagwekZnak">
    <w:name w:val="Nagłówek Znak"/>
    <w:basedOn w:val="Domylnaczcionkaakapitu"/>
    <w:link w:val="Nagwek"/>
    <w:uiPriority w:val="99"/>
    <w:rsid w:val="00716E3C"/>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716E3C"/>
    <w:pPr>
      <w:tabs>
        <w:tab w:val="center" w:pos="4536"/>
        <w:tab w:val="right" w:pos="9072"/>
      </w:tabs>
    </w:pPr>
  </w:style>
  <w:style w:type="character" w:customStyle="1" w:styleId="StopkaZnak">
    <w:name w:val="Stopka Znak"/>
    <w:basedOn w:val="Domylnaczcionkaakapitu"/>
    <w:link w:val="Stopka"/>
    <w:uiPriority w:val="99"/>
    <w:rsid w:val="00716E3C"/>
    <w:rPr>
      <w:rFonts w:ascii="Times New Roman" w:eastAsia="Times New Roman" w:hAnsi="Times New Roman" w:cs="Times New Roman"/>
      <w:lang w:val="pl-PL" w:eastAsia="pl-PL" w:bidi="pl-PL"/>
    </w:rPr>
  </w:style>
  <w:style w:type="character" w:styleId="Hipercze">
    <w:name w:val="Hyperlink"/>
    <w:basedOn w:val="Domylnaczcionkaakapitu"/>
    <w:uiPriority w:val="99"/>
    <w:unhideWhenUsed/>
    <w:rsid w:val="00C367DF"/>
    <w:rPr>
      <w:color w:val="0000FF" w:themeColor="hyperlink"/>
      <w:u w:val="single"/>
    </w:rPr>
  </w:style>
  <w:style w:type="character" w:customStyle="1" w:styleId="Nagwek2Znak">
    <w:name w:val="Nagłówek 2 Znak"/>
    <w:basedOn w:val="Domylnaczcionkaakapitu"/>
    <w:link w:val="Nagwek2"/>
    <w:uiPriority w:val="1"/>
    <w:rsid w:val="005E3BE0"/>
    <w:rPr>
      <w:rFonts w:ascii="Times New Roman" w:eastAsia="Times New Roman" w:hAnsi="Times New Roman" w:cs="Times New Roman"/>
      <w:b/>
      <w:bCs/>
      <w:lang w:val="pl-PL" w:eastAsia="pl-PL" w:bidi="pl-PL"/>
    </w:rPr>
  </w:style>
  <w:style w:type="character" w:customStyle="1" w:styleId="TekstpodstawowyZnak">
    <w:name w:val="Tekst podstawowy Znak"/>
    <w:basedOn w:val="Domylnaczcionkaakapitu"/>
    <w:link w:val="Tekstpodstawowy"/>
    <w:uiPriority w:val="1"/>
    <w:rsid w:val="005E3BE0"/>
    <w:rPr>
      <w:rFonts w:ascii="Times New Roman" w:eastAsia="Times New Roman" w:hAnsi="Times New Roman" w:cs="Times New Roman"/>
      <w:lang w:val="pl-PL" w:eastAsia="pl-PL" w:bidi="pl-PL"/>
    </w:rPr>
  </w:style>
  <w:style w:type="character" w:customStyle="1" w:styleId="Nagwek1Znak">
    <w:name w:val="Nagłówek 1 Znak"/>
    <w:basedOn w:val="Domylnaczcionkaakapitu"/>
    <w:link w:val="Nagwek1"/>
    <w:uiPriority w:val="1"/>
    <w:rsid w:val="002B0957"/>
    <w:rPr>
      <w:rFonts w:ascii="Times New Roman" w:eastAsia="Times New Roman" w:hAnsi="Times New Roman" w:cs="Times New Roman"/>
      <w:sz w:val="24"/>
      <w:szCs w:val="24"/>
      <w:lang w:val="pl-PL" w:eastAsia="pl-PL" w:bidi="pl-PL"/>
    </w:rPr>
  </w:style>
  <w:style w:type="character" w:customStyle="1" w:styleId="dane1">
    <w:name w:val="dane1"/>
    <w:rsid w:val="00101972"/>
    <w:rPr>
      <w:color w:val="0000CD"/>
    </w:rPr>
  </w:style>
  <w:style w:type="paragraph" w:customStyle="1" w:styleId="Standard">
    <w:name w:val="Standard"/>
    <w:link w:val="StandardZnak"/>
    <w:rsid w:val="00B704E8"/>
    <w:pPr>
      <w:suppressAutoHyphens/>
      <w:autoSpaceDE/>
      <w:autoSpaceDN/>
      <w:snapToGrid w:val="0"/>
    </w:pPr>
    <w:rPr>
      <w:rFonts w:ascii="Times New Roman" w:eastAsia="Arial" w:hAnsi="Times New Roman" w:cs="Calibri"/>
      <w:sz w:val="20"/>
      <w:szCs w:val="20"/>
      <w:lang w:val="pl-PL" w:eastAsia="ar-SA"/>
    </w:rPr>
  </w:style>
  <w:style w:type="paragraph" w:customStyle="1" w:styleId="Standarduser">
    <w:name w:val="Standard (user)"/>
    <w:rsid w:val="00B704E8"/>
    <w:pPr>
      <w:suppressAutoHyphens/>
      <w:autoSpaceDE/>
      <w:textAlignment w:val="baseline"/>
    </w:pPr>
    <w:rPr>
      <w:rFonts w:ascii="Times New Roman" w:eastAsia="MS PMincho" w:hAnsi="Times New Roman" w:cs="Mangal"/>
      <w:kern w:val="3"/>
      <w:sz w:val="24"/>
      <w:szCs w:val="24"/>
      <w:lang w:val="pl-PL" w:eastAsia="ja-JP" w:bidi="fa-IR"/>
    </w:rPr>
  </w:style>
  <w:style w:type="paragraph" w:customStyle="1" w:styleId="TableContents">
    <w:name w:val="Table Contents"/>
    <w:basedOn w:val="Standarduser"/>
    <w:rsid w:val="00B704E8"/>
    <w:pPr>
      <w:widowControl/>
      <w:suppressLineNumbers/>
      <w:autoSpaceDN/>
    </w:pPr>
    <w:rPr>
      <w:rFonts w:eastAsia="Times New Roman" w:cs="Times New Roman"/>
      <w:color w:val="00000A"/>
      <w:kern w:val="1"/>
      <w:szCs w:val="20"/>
    </w:rPr>
  </w:style>
  <w:style w:type="character" w:customStyle="1" w:styleId="StandardZnak">
    <w:name w:val="Standard Znak"/>
    <w:link w:val="Standard"/>
    <w:rsid w:val="00B704E8"/>
    <w:rPr>
      <w:rFonts w:ascii="Times New Roman" w:eastAsia="Arial" w:hAnsi="Times New Roman" w:cs="Calibri"/>
      <w:sz w:val="20"/>
      <w:szCs w:val="20"/>
      <w:lang w:val="pl-PL" w:eastAsia="ar-SA"/>
    </w:rPr>
  </w:style>
  <w:style w:type="paragraph" w:customStyle="1" w:styleId="Subhead">
    <w:name w:val="Subhead"/>
    <w:rsid w:val="00B704E8"/>
    <w:pPr>
      <w:widowControl/>
      <w:suppressAutoHyphens/>
      <w:autoSpaceDE/>
      <w:spacing w:before="72" w:after="72"/>
      <w:textAlignment w:val="baseline"/>
    </w:pPr>
    <w:rPr>
      <w:rFonts w:ascii="TimesNewRomanPS" w:eastAsia="Arial" w:hAnsi="TimesNewRomanPS" w:cs="TimesNewRomanPS"/>
      <w:b/>
      <w:i/>
      <w:color w:val="000000"/>
      <w:kern w:val="3"/>
      <w:sz w:val="24"/>
      <w:szCs w:val="24"/>
      <w:lang w:val="pl-PL" w:eastAsia="ja-JP" w:bidi="hi-IN"/>
    </w:rPr>
  </w:style>
  <w:style w:type="numbering" w:customStyle="1" w:styleId="WWNum88">
    <w:name w:val="WWNum88"/>
    <w:basedOn w:val="Bezlisty"/>
    <w:rsid w:val="007658EF"/>
    <w:pPr>
      <w:numPr>
        <w:numId w:val="29"/>
      </w:numPr>
    </w:pPr>
  </w:style>
  <w:style w:type="paragraph" w:styleId="Tekstpodstawowywcity">
    <w:name w:val="Body Text Indent"/>
    <w:basedOn w:val="Normalny"/>
    <w:link w:val="TekstpodstawowywcityZnak"/>
    <w:uiPriority w:val="99"/>
    <w:semiHidden/>
    <w:unhideWhenUsed/>
    <w:rsid w:val="00FC49AA"/>
    <w:pPr>
      <w:spacing w:after="120"/>
      <w:ind w:left="283"/>
    </w:pPr>
  </w:style>
  <w:style w:type="character" w:customStyle="1" w:styleId="TekstpodstawowywcityZnak">
    <w:name w:val="Tekst podstawowy wcięty Znak"/>
    <w:basedOn w:val="Domylnaczcionkaakapitu"/>
    <w:link w:val="Tekstpodstawowywcity"/>
    <w:uiPriority w:val="99"/>
    <w:semiHidden/>
    <w:rsid w:val="00FC49AA"/>
    <w:rPr>
      <w:rFonts w:ascii="Times New Roman" w:eastAsia="Times New Roman" w:hAnsi="Times New Roman" w:cs="Times New Roman"/>
      <w:lang w:val="pl-PL" w:eastAsia="pl-PL" w:bidi="pl-PL"/>
    </w:rPr>
  </w:style>
  <w:style w:type="character" w:styleId="Odwoaniedokomentarza">
    <w:name w:val="annotation reference"/>
    <w:basedOn w:val="Domylnaczcionkaakapitu"/>
    <w:uiPriority w:val="99"/>
    <w:semiHidden/>
    <w:unhideWhenUsed/>
    <w:rsid w:val="0001153F"/>
    <w:rPr>
      <w:sz w:val="16"/>
      <w:szCs w:val="16"/>
    </w:rPr>
  </w:style>
  <w:style w:type="paragraph" w:styleId="Tekstkomentarza">
    <w:name w:val="annotation text"/>
    <w:basedOn w:val="Normalny"/>
    <w:link w:val="TekstkomentarzaZnak"/>
    <w:uiPriority w:val="99"/>
    <w:semiHidden/>
    <w:unhideWhenUsed/>
    <w:rsid w:val="0001153F"/>
    <w:rPr>
      <w:sz w:val="20"/>
      <w:szCs w:val="20"/>
    </w:rPr>
  </w:style>
  <w:style w:type="character" w:customStyle="1" w:styleId="TekstkomentarzaZnak">
    <w:name w:val="Tekst komentarza Znak"/>
    <w:basedOn w:val="Domylnaczcionkaakapitu"/>
    <w:link w:val="Tekstkomentarza"/>
    <w:uiPriority w:val="99"/>
    <w:semiHidden/>
    <w:rsid w:val="0001153F"/>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01153F"/>
    <w:rPr>
      <w:b/>
      <w:bCs/>
    </w:rPr>
  </w:style>
  <w:style w:type="character" w:customStyle="1" w:styleId="TematkomentarzaZnak">
    <w:name w:val="Temat komentarza Znak"/>
    <w:basedOn w:val="TekstkomentarzaZnak"/>
    <w:link w:val="Tematkomentarza"/>
    <w:uiPriority w:val="99"/>
    <w:semiHidden/>
    <w:rsid w:val="0001153F"/>
    <w:rPr>
      <w:rFonts w:ascii="Times New Roman" w:eastAsia="Times New Roman" w:hAnsi="Times New Roman" w:cs="Times New Roman"/>
      <w:b/>
      <w:bCs/>
      <w:sz w:val="20"/>
      <w:szCs w:val="20"/>
      <w:lang w:val="pl-PL" w:eastAsia="pl-PL" w:bidi="pl-PL"/>
    </w:rPr>
  </w:style>
  <w:style w:type="paragraph" w:styleId="Tekstdymka">
    <w:name w:val="Balloon Text"/>
    <w:basedOn w:val="Normalny"/>
    <w:link w:val="TekstdymkaZnak"/>
    <w:uiPriority w:val="99"/>
    <w:semiHidden/>
    <w:unhideWhenUsed/>
    <w:rsid w:val="000115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53F"/>
    <w:rPr>
      <w:rFonts w:ascii="Segoe UI" w:eastAsia="Times New Roman" w:hAnsi="Segoe UI" w:cs="Segoe UI"/>
      <w:sz w:val="18"/>
      <w:szCs w:val="18"/>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3945">
      <w:bodyDiv w:val="1"/>
      <w:marLeft w:val="0"/>
      <w:marRight w:val="0"/>
      <w:marTop w:val="0"/>
      <w:marBottom w:val="0"/>
      <w:divBdr>
        <w:top w:val="none" w:sz="0" w:space="0" w:color="auto"/>
        <w:left w:val="none" w:sz="0" w:space="0" w:color="auto"/>
        <w:bottom w:val="none" w:sz="0" w:space="0" w:color="auto"/>
        <w:right w:val="none" w:sz="0" w:space="0" w:color="auto"/>
      </w:divBdr>
    </w:div>
    <w:div w:id="519126479">
      <w:bodyDiv w:val="1"/>
      <w:marLeft w:val="0"/>
      <w:marRight w:val="0"/>
      <w:marTop w:val="0"/>
      <w:marBottom w:val="0"/>
      <w:divBdr>
        <w:top w:val="none" w:sz="0" w:space="0" w:color="auto"/>
        <w:left w:val="none" w:sz="0" w:space="0" w:color="auto"/>
        <w:bottom w:val="none" w:sz="0" w:space="0" w:color="auto"/>
        <w:right w:val="none" w:sz="0" w:space="0" w:color="auto"/>
      </w:divBdr>
    </w:div>
    <w:div w:id="591160072">
      <w:bodyDiv w:val="1"/>
      <w:marLeft w:val="0"/>
      <w:marRight w:val="0"/>
      <w:marTop w:val="0"/>
      <w:marBottom w:val="0"/>
      <w:divBdr>
        <w:top w:val="none" w:sz="0" w:space="0" w:color="auto"/>
        <w:left w:val="none" w:sz="0" w:space="0" w:color="auto"/>
        <w:bottom w:val="none" w:sz="0" w:space="0" w:color="auto"/>
        <w:right w:val="none" w:sz="0" w:space="0" w:color="auto"/>
      </w:divBdr>
      <w:divsChild>
        <w:div w:id="1421753343">
          <w:marLeft w:val="0"/>
          <w:marRight w:val="0"/>
          <w:marTop w:val="0"/>
          <w:marBottom w:val="0"/>
          <w:divBdr>
            <w:top w:val="single" w:sz="8" w:space="1" w:color="auto"/>
            <w:left w:val="none" w:sz="0" w:space="0" w:color="auto"/>
            <w:bottom w:val="none" w:sz="0" w:space="0" w:color="auto"/>
            <w:right w:val="single" w:sz="8" w:space="4" w:color="auto"/>
          </w:divBdr>
        </w:div>
        <w:div w:id="1094085364">
          <w:marLeft w:val="360"/>
          <w:marRight w:val="0"/>
          <w:marTop w:val="0"/>
          <w:marBottom w:val="0"/>
          <w:divBdr>
            <w:top w:val="none" w:sz="0" w:space="0" w:color="auto"/>
            <w:left w:val="none" w:sz="0" w:space="0" w:color="auto"/>
            <w:bottom w:val="none" w:sz="0" w:space="0" w:color="auto"/>
            <w:right w:val="single" w:sz="8" w:space="4" w:color="auto"/>
          </w:divBdr>
        </w:div>
        <w:div w:id="1153906995">
          <w:marLeft w:val="360"/>
          <w:marRight w:val="0"/>
          <w:marTop w:val="0"/>
          <w:marBottom w:val="0"/>
          <w:divBdr>
            <w:top w:val="none" w:sz="0" w:space="0" w:color="auto"/>
            <w:left w:val="none" w:sz="0" w:space="0" w:color="auto"/>
            <w:bottom w:val="none" w:sz="0" w:space="0" w:color="auto"/>
            <w:right w:val="single" w:sz="8" w:space="4" w:color="auto"/>
          </w:divBdr>
        </w:div>
        <w:div w:id="2057195929">
          <w:marLeft w:val="360"/>
          <w:marRight w:val="0"/>
          <w:marTop w:val="0"/>
          <w:marBottom w:val="0"/>
          <w:divBdr>
            <w:top w:val="none" w:sz="0" w:space="0" w:color="auto"/>
            <w:left w:val="none" w:sz="0" w:space="0" w:color="auto"/>
            <w:bottom w:val="none" w:sz="0" w:space="0" w:color="auto"/>
            <w:right w:val="single" w:sz="8" w:space="4" w:color="auto"/>
          </w:divBdr>
        </w:div>
        <w:div w:id="2049406819">
          <w:marLeft w:val="360"/>
          <w:marRight w:val="0"/>
          <w:marTop w:val="0"/>
          <w:marBottom w:val="0"/>
          <w:divBdr>
            <w:top w:val="none" w:sz="0" w:space="0" w:color="auto"/>
            <w:left w:val="none" w:sz="0" w:space="0" w:color="auto"/>
            <w:bottom w:val="none" w:sz="0" w:space="0" w:color="auto"/>
            <w:right w:val="single" w:sz="8" w:space="4" w:color="auto"/>
          </w:divBdr>
        </w:div>
        <w:div w:id="982463238">
          <w:marLeft w:val="360"/>
          <w:marRight w:val="0"/>
          <w:marTop w:val="0"/>
          <w:marBottom w:val="0"/>
          <w:divBdr>
            <w:top w:val="none" w:sz="0" w:space="0" w:color="auto"/>
            <w:left w:val="none" w:sz="0" w:space="0" w:color="auto"/>
            <w:bottom w:val="none" w:sz="0" w:space="0" w:color="auto"/>
            <w:right w:val="single" w:sz="8" w:space="4" w:color="auto"/>
          </w:divBdr>
        </w:div>
        <w:div w:id="235746862">
          <w:marLeft w:val="360"/>
          <w:marRight w:val="0"/>
          <w:marTop w:val="0"/>
          <w:marBottom w:val="0"/>
          <w:divBdr>
            <w:top w:val="none" w:sz="0" w:space="0" w:color="auto"/>
            <w:left w:val="none" w:sz="0" w:space="0" w:color="auto"/>
            <w:bottom w:val="none" w:sz="0" w:space="0" w:color="auto"/>
            <w:right w:val="single" w:sz="8" w:space="4" w:color="auto"/>
          </w:divBdr>
        </w:div>
        <w:div w:id="291256580">
          <w:marLeft w:val="360"/>
          <w:marRight w:val="0"/>
          <w:marTop w:val="0"/>
          <w:marBottom w:val="0"/>
          <w:divBdr>
            <w:top w:val="none" w:sz="0" w:space="0" w:color="auto"/>
            <w:left w:val="none" w:sz="0" w:space="0" w:color="auto"/>
            <w:bottom w:val="none" w:sz="0" w:space="0" w:color="auto"/>
            <w:right w:val="single" w:sz="8" w:space="4" w:color="auto"/>
          </w:divBdr>
        </w:div>
        <w:div w:id="1926958568">
          <w:marLeft w:val="360"/>
          <w:marRight w:val="0"/>
          <w:marTop w:val="0"/>
          <w:marBottom w:val="0"/>
          <w:divBdr>
            <w:top w:val="none" w:sz="0" w:space="0" w:color="auto"/>
            <w:left w:val="none" w:sz="0" w:space="0" w:color="auto"/>
            <w:bottom w:val="none" w:sz="0" w:space="0"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i@adametronics.pl" TargetMode="External"/><Relationship Id="rId12" Type="http://schemas.openxmlformats.org/officeDocument/2006/relationships/hyperlink" Target="mailto:fundusze@zawon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undusze@zawonia.pl" TargetMode="External"/><Relationship Id="rId5" Type="http://schemas.openxmlformats.org/officeDocument/2006/relationships/footnotes" Target="footnotes.xml"/><Relationship Id="rId10" Type="http://schemas.openxmlformats.org/officeDocument/2006/relationships/hyperlink" Target="https://www.portalzp.pl/kody-cpv/szczegoly/minibusy-333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1756</Words>
  <Characters>10538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h.sikora</dc:creator>
  <cp:lastModifiedBy>Ilona Buczak-Badowska</cp:lastModifiedBy>
  <cp:revision>2</cp:revision>
  <dcterms:created xsi:type="dcterms:W3CDTF">2020-08-06T08:12:00Z</dcterms:created>
  <dcterms:modified xsi:type="dcterms:W3CDTF">2020-08-06T08:12:00Z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Office Word 2007</vt:lpwstr>
  </property>
  <property fmtid="{D5CDD505-2E9C-101B-9397-08002B2CF9AE}" pid="4" name="LastSaved">
    <vt:filetime>2019-05-27T00:00:00Z</vt:filetime>
  </property>
</Properties>
</file>