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60" w:rsidRDefault="00A33460" w:rsidP="00A33460">
      <w:pPr>
        <w:pBdr>
          <w:bottom w:val="single" w:sz="6" w:space="1" w:color="auto"/>
        </w:pBdr>
        <w:spacing w:after="0" w:line="240" w:lineRule="auto"/>
        <w:rPr>
          <w:rFonts w:ascii="Times New Roman" w:eastAsia="Times New Roman" w:hAnsi="Times New Roman" w:cs="Times New Roman"/>
          <w:sz w:val="24"/>
          <w:szCs w:val="24"/>
          <w:lang w:eastAsia="pl-PL"/>
        </w:rPr>
      </w:pPr>
    </w:p>
    <w:p w:rsidR="00A33460" w:rsidRPr="00A33460" w:rsidRDefault="00A33460" w:rsidP="00A33460">
      <w:pPr>
        <w:pBdr>
          <w:bottom w:val="single" w:sz="6" w:space="1" w:color="auto"/>
        </w:pBdr>
        <w:spacing w:after="0" w:line="240" w:lineRule="auto"/>
        <w:rPr>
          <w:rFonts w:ascii="Arial" w:eastAsia="Times New Roman" w:hAnsi="Arial" w:cs="Arial"/>
          <w:vanish/>
          <w:sz w:val="16"/>
          <w:szCs w:val="16"/>
          <w:lang w:eastAsia="pl-PL"/>
        </w:rPr>
      </w:pPr>
      <w:r w:rsidRPr="00A33460">
        <w:rPr>
          <w:rFonts w:ascii="Times New Roman" w:eastAsia="Times New Roman" w:hAnsi="Times New Roman" w:cs="Times New Roman"/>
          <w:sz w:val="24"/>
          <w:szCs w:val="24"/>
          <w:lang w:eastAsia="pl-PL"/>
        </w:rPr>
        <w:t xml:space="preserve">Ogłoszenie nr 534609-N-2020 z dnia 2020-04-27 r. </w:t>
      </w:r>
    </w:p>
    <w:p w:rsidR="00A33460" w:rsidRDefault="00A33460" w:rsidP="00A33460">
      <w:pPr>
        <w:spacing w:after="0" w:line="240" w:lineRule="auto"/>
        <w:jc w:val="center"/>
        <w:rPr>
          <w:rFonts w:ascii="Times New Roman" w:eastAsia="Times New Roman" w:hAnsi="Times New Roman" w:cs="Times New Roman"/>
          <w:sz w:val="24"/>
          <w:szCs w:val="24"/>
          <w:lang w:eastAsia="pl-PL"/>
        </w:rPr>
      </w:pPr>
    </w:p>
    <w:p w:rsidR="00A33460" w:rsidRDefault="00A33460" w:rsidP="00A33460">
      <w:pPr>
        <w:spacing w:after="0" w:line="240" w:lineRule="auto"/>
        <w:jc w:val="center"/>
        <w:rPr>
          <w:rFonts w:ascii="Times New Roman" w:eastAsia="Times New Roman" w:hAnsi="Times New Roman" w:cs="Times New Roman"/>
          <w:sz w:val="24"/>
          <w:szCs w:val="24"/>
          <w:lang w:eastAsia="pl-PL"/>
        </w:rPr>
      </w:pPr>
    </w:p>
    <w:p w:rsidR="00A33460" w:rsidRPr="00A33460" w:rsidRDefault="00A33460" w:rsidP="00A33460">
      <w:pPr>
        <w:spacing w:after="0" w:line="240" w:lineRule="auto"/>
        <w:jc w:val="center"/>
        <w:rPr>
          <w:rFonts w:ascii="Times New Roman" w:eastAsia="Times New Roman" w:hAnsi="Times New Roman" w:cs="Times New Roman"/>
          <w:b/>
          <w:sz w:val="24"/>
          <w:szCs w:val="24"/>
          <w:lang w:eastAsia="pl-PL"/>
        </w:rPr>
      </w:pPr>
      <w:r w:rsidRPr="00A33460">
        <w:rPr>
          <w:rFonts w:ascii="Times New Roman" w:eastAsia="Times New Roman" w:hAnsi="Times New Roman" w:cs="Times New Roman"/>
          <w:b/>
          <w:sz w:val="24"/>
          <w:szCs w:val="24"/>
          <w:lang w:eastAsia="pl-PL"/>
        </w:rPr>
        <w:t xml:space="preserve">OGŁOSZENIE O ZAMÓWIENIU - Roboty budowlane </w:t>
      </w:r>
    </w:p>
    <w:p w:rsidR="00A33460" w:rsidRDefault="00A33460" w:rsidP="00A33460">
      <w:pPr>
        <w:spacing w:after="0" w:line="240" w:lineRule="auto"/>
        <w:jc w:val="center"/>
        <w:rPr>
          <w:rFonts w:ascii="Times New Roman" w:eastAsia="Times New Roman" w:hAnsi="Times New Roman" w:cs="Times New Roman"/>
          <w:sz w:val="24"/>
          <w:szCs w:val="24"/>
          <w:lang w:eastAsia="pl-PL"/>
        </w:rPr>
      </w:pPr>
    </w:p>
    <w:p w:rsidR="00A33460" w:rsidRPr="00A33460" w:rsidRDefault="00A33460" w:rsidP="00A33460">
      <w:pPr>
        <w:spacing w:after="0" w:line="240" w:lineRule="auto"/>
        <w:jc w:val="center"/>
        <w:rPr>
          <w:rFonts w:ascii="Times New Roman" w:eastAsia="Times New Roman" w:hAnsi="Times New Roman" w:cs="Times New Roman"/>
          <w:b/>
          <w:sz w:val="24"/>
          <w:szCs w:val="24"/>
          <w:lang w:eastAsia="pl-PL"/>
        </w:rPr>
      </w:pPr>
      <w:r w:rsidRPr="00A33460">
        <w:rPr>
          <w:rFonts w:ascii="Times New Roman" w:eastAsia="Times New Roman" w:hAnsi="Times New Roman" w:cs="Times New Roman"/>
          <w:b/>
          <w:sz w:val="24"/>
          <w:szCs w:val="24"/>
          <w:lang w:eastAsia="pl-PL"/>
        </w:rPr>
        <w:t>Gmina Zawonia: Budowa oświetlenia drogowego w miejscowości Czeszów, Zawonia, Niedary i Pęciszów, dobudowa lamp solarnych oświetlenia drogowego w m. Sucha Wielka oraz oświetlenie boiska sportowego w m. Sędzice</w:t>
      </w:r>
      <w:r w:rsidRPr="00A33460">
        <w:rPr>
          <w:rFonts w:ascii="Times New Roman" w:eastAsia="Times New Roman" w:hAnsi="Times New Roman" w:cs="Times New Roman"/>
          <w:b/>
          <w:sz w:val="24"/>
          <w:szCs w:val="24"/>
          <w:lang w:eastAsia="pl-PL"/>
        </w:rPr>
        <w:br/>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Ogłoszenie dotyczy:</w:t>
      </w:r>
      <w:r w:rsidRPr="00A33460">
        <w:rPr>
          <w:rFonts w:ascii="Times New Roman" w:eastAsia="Times New Roman" w:hAnsi="Times New Roman" w:cs="Times New Roman"/>
          <w:sz w:val="24"/>
          <w:szCs w:val="24"/>
          <w:lang w:eastAsia="pl-PL"/>
        </w:rPr>
        <w:t xml:space="preserve"> Zamówienia publicznego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Nazwa projektu lub programu</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A33460">
        <w:rPr>
          <w:rFonts w:ascii="Times New Roman" w:eastAsia="Times New Roman" w:hAnsi="Times New Roman" w:cs="Times New Roman"/>
          <w:sz w:val="24"/>
          <w:szCs w:val="24"/>
          <w:lang w:eastAsia="pl-PL"/>
        </w:rPr>
        <w:t>Pzp</w:t>
      </w:r>
      <w:proofErr w:type="spellEnd"/>
      <w:r w:rsidRPr="00A3346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sz w:val="24"/>
          <w:szCs w:val="24"/>
          <w:u w:val="single"/>
          <w:lang w:eastAsia="pl-PL"/>
        </w:rPr>
        <w:t>SEKCJA I: ZAMAWIAJĄCY</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Postępowanie przeprowadza centralny zamawiający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Informacje na temat podmiotu któremu zamawiający powierzył/powierzyli prowadzenie postępowania:</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Postępowanie jest przeprowadzane wspólnie przez zamawiających</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Informacje dodatkowe:</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 1) NAZWA I ADRES: </w:t>
      </w:r>
      <w:r w:rsidRPr="00A33460">
        <w:rPr>
          <w:rFonts w:ascii="Times New Roman" w:eastAsia="Times New Roman" w:hAnsi="Times New Roman" w:cs="Times New Roman"/>
          <w:sz w:val="24"/>
          <w:szCs w:val="24"/>
          <w:lang w:eastAsia="pl-PL"/>
        </w:rPr>
        <w:t xml:space="preserve">Gmina Zawonia, krajowy numer identyfikacyjny 93193490500000, ul. ul. Trzebnicka  11 , 55-106  Zawonia, woj. dolnośląskie, państwo Polska, tel. 0-71 312-81-82, e-mail inwestycje@zawonia.pl, faks 0-71 312-81-82. </w:t>
      </w:r>
      <w:r w:rsidRPr="00A33460">
        <w:rPr>
          <w:rFonts w:ascii="Times New Roman" w:eastAsia="Times New Roman" w:hAnsi="Times New Roman" w:cs="Times New Roman"/>
          <w:sz w:val="24"/>
          <w:szCs w:val="24"/>
          <w:lang w:eastAsia="pl-PL"/>
        </w:rPr>
        <w:br/>
        <w:t xml:space="preserve">Adres strony internetowej (URL): www.zawonia.pl </w:t>
      </w:r>
      <w:r w:rsidRPr="00A33460">
        <w:rPr>
          <w:rFonts w:ascii="Times New Roman" w:eastAsia="Times New Roman" w:hAnsi="Times New Roman" w:cs="Times New Roman"/>
          <w:sz w:val="24"/>
          <w:szCs w:val="24"/>
          <w:lang w:eastAsia="pl-PL"/>
        </w:rPr>
        <w:br/>
        <w:t xml:space="preserve">Adres profilu nabywcy: </w:t>
      </w:r>
      <w:r w:rsidRPr="00A3346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 2) RODZAJ ZAMAWIAJĄCEGO: </w:t>
      </w:r>
      <w:r w:rsidRPr="00A33460">
        <w:rPr>
          <w:rFonts w:ascii="Times New Roman" w:eastAsia="Times New Roman" w:hAnsi="Times New Roman" w:cs="Times New Roman"/>
          <w:sz w:val="24"/>
          <w:szCs w:val="24"/>
          <w:lang w:eastAsia="pl-PL"/>
        </w:rPr>
        <w:t xml:space="preserve">Administracja samorządowa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I.3) WSPÓLNE UDZIELANIE ZAMÓWIENIA </w:t>
      </w:r>
      <w:r w:rsidRPr="00A33460">
        <w:rPr>
          <w:rFonts w:ascii="Times New Roman" w:eastAsia="Times New Roman" w:hAnsi="Times New Roman" w:cs="Times New Roman"/>
          <w:b/>
          <w:bCs/>
          <w:i/>
          <w:iCs/>
          <w:sz w:val="24"/>
          <w:szCs w:val="24"/>
          <w:lang w:eastAsia="pl-PL"/>
        </w:rPr>
        <w:t>(jeżeli dotyczy)</w:t>
      </w:r>
      <w:r w:rsidRPr="00A33460">
        <w:rPr>
          <w:rFonts w:ascii="Times New Roman" w:eastAsia="Times New Roman" w:hAnsi="Times New Roman" w:cs="Times New Roman"/>
          <w:b/>
          <w:bCs/>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w:t>
      </w:r>
      <w:r w:rsidRPr="00A33460">
        <w:rPr>
          <w:rFonts w:ascii="Times New Roman" w:eastAsia="Times New Roman" w:hAnsi="Times New Roman" w:cs="Times New Roman"/>
          <w:sz w:val="24"/>
          <w:szCs w:val="24"/>
          <w:lang w:eastAsia="pl-PL"/>
        </w:rPr>
        <w:lastRenderedPageBreak/>
        <w:t xml:space="preserve">przeprowadzenie postępowania odpowiadają pozostali zamawiający, czy zamówienie będzie udzielane przez każdego z zamawiających indywidualnie, czy zamówienie zostanie udzielone w imieniu i na rzecz pozostałych zamawiających):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I.4) KOMUNIKACJA: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Tak </w:t>
      </w:r>
      <w:r w:rsidRPr="00A33460">
        <w:rPr>
          <w:rFonts w:ascii="Times New Roman" w:eastAsia="Times New Roman" w:hAnsi="Times New Roman" w:cs="Times New Roman"/>
          <w:sz w:val="24"/>
          <w:szCs w:val="24"/>
          <w:lang w:eastAsia="pl-PL"/>
        </w:rPr>
        <w:br/>
        <w:t xml:space="preserve">http://zawonia.biuletyn.net/?bip=1&amp;cid=1140&amp;bsc=N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t xml:space="preserve">http://zawonia.biuletyn.net/?bip=1&amp;cid=1140&amp;bsc=N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Oferty lub wnioski o dopuszczenie do udziału w postępowaniu należy przesyłać:</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Elektronicznie</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t xml:space="preserve">adres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Nie </w:t>
      </w:r>
      <w:r w:rsidRPr="00A33460">
        <w:rPr>
          <w:rFonts w:ascii="Times New Roman" w:eastAsia="Times New Roman" w:hAnsi="Times New Roman" w:cs="Times New Roman"/>
          <w:sz w:val="24"/>
          <w:szCs w:val="24"/>
          <w:lang w:eastAsia="pl-PL"/>
        </w:rPr>
        <w:br/>
        <w:t xml:space="preserve">Inny sposób: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Tak </w:t>
      </w:r>
      <w:r w:rsidRPr="00A33460">
        <w:rPr>
          <w:rFonts w:ascii="Times New Roman" w:eastAsia="Times New Roman" w:hAnsi="Times New Roman" w:cs="Times New Roman"/>
          <w:sz w:val="24"/>
          <w:szCs w:val="24"/>
          <w:lang w:eastAsia="pl-PL"/>
        </w:rPr>
        <w:br/>
        <w:t xml:space="preserve">Inny sposób: </w:t>
      </w:r>
      <w:r w:rsidRPr="00A33460">
        <w:rPr>
          <w:rFonts w:ascii="Times New Roman" w:eastAsia="Times New Roman" w:hAnsi="Times New Roman" w:cs="Times New Roman"/>
          <w:sz w:val="24"/>
          <w:szCs w:val="24"/>
          <w:lang w:eastAsia="pl-PL"/>
        </w:rPr>
        <w:br/>
        <w:t xml:space="preserve">W formie pisemnej </w:t>
      </w:r>
      <w:r w:rsidRPr="00A33460">
        <w:rPr>
          <w:rFonts w:ascii="Times New Roman" w:eastAsia="Times New Roman" w:hAnsi="Times New Roman" w:cs="Times New Roman"/>
          <w:sz w:val="24"/>
          <w:szCs w:val="24"/>
          <w:lang w:eastAsia="pl-PL"/>
        </w:rPr>
        <w:br/>
        <w:t xml:space="preserve">Adres: </w:t>
      </w:r>
      <w:r w:rsidRPr="00A33460">
        <w:rPr>
          <w:rFonts w:ascii="Times New Roman" w:eastAsia="Times New Roman" w:hAnsi="Times New Roman" w:cs="Times New Roman"/>
          <w:sz w:val="24"/>
          <w:szCs w:val="24"/>
          <w:lang w:eastAsia="pl-PL"/>
        </w:rPr>
        <w:br/>
        <w:t xml:space="preserve">Urząd Gminy Zawonia, ul. Trzebnicka 11, 55-106 Zawonia, pokój nr 2 (sekretariat)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sz w:val="24"/>
          <w:szCs w:val="24"/>
          <w:u w:val="single"/>
          <w:lang w:eastAsia="pl-PL"/>
        </w:rPr>
        <w:t xml:space="preserve">SEKCJA II: PRZEDMIOT ZAMÓWIENIA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II.1) Nazwa nadana zamówieniu przez zamawiającego: </w:t>
      </w:r>
      <w:r w:rsidRPr="00A33460">
        <w:rPr>
          <w:rFonts w:ascii="Times New Roman" w:eastAsia="Times New Roman" w:hAnsi="Times New Roman" w:cs="Times New Roman"/>
          <w:sz w:val="24"/>
          <w:szCs w:val="24"/>
          <w:lang w:eastAsia="pl-PL"/>
        </w:rPr>
        <w:t xml:space="preserve">Budowa oświetlenia drogowego w miejscowości Czeszów, Zawonia, Niedary i Pęciszów, dobudowa lamp solarnych oświetlenia drogowego w m. Sucha Wielka oraz oświetlenie boiska sportowego w m. Sędzice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Numer referencyjny: </w:t>
      </w:r>
      <w:r w:rsidRPr="00A33460">
        <w:rPr>
          <w:rFonts w:ascii="Times New Roman" w:eastAsia="Times New Roman" w:hAnsi="Times New Roman" w:cs="Times New Roman"/>
          <w:sz w:val="24"/>
          <w:szCs w:val="24"/>
          <w:lang w:eastAsia="pl-PL"/>
        </w:rPr>
        <w:t xml:space="preserve">4/GPI/2020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33460" w:rsidRPr="00A33460" w:rsidRDefault="00A33460" w:rsidP="00A33460">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II.2) Rodzaj zamówienia: </w:t>
      </w:r>
      <w:r w:rsidRPr="00A33460">
        <w:rPr>
          <w:rFonts w:ascii="Times New Roman" w:eastAsia="Times New Roman" w:hAnsi="Times New Roman" w:cs="Times New Roman"/>
          <w:sz w:val="24"/>
          <w:szCs w:val="24"/>
          <w:lang w:eastAsia="pl-PL"/>
        </w:rPr>
        <w:t xml:space="preserve">Roboty budowlane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II.3) Informacja o możliwości składania ofert częściowych</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Zamówienie podzielone jest na części: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Tak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Oferty lub wnioski o dopuszczenie do udziału w postępowaniu można składać w odniesieniu do:</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wszystkich części </w:t>
      </w:r>
    </w:p>
    <w:p w:rsidR="005A4955"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sz w:val="24"/>
          <w:szCs w:val="24"/>
          <w:lang w:eastAsia="pl-PL"/>
        </w:rPr>
        <w:lastRenderedPageBreak/>
        <w:br/>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II.4) Krótki opis przedmiotu zamówienia </w:t>
      </w:r>
      <w:r w:rsidRPr="00A3346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3346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33460">
        <w:rPr>
          <w:rFonts w:ascii="Times New Roman" w:eastAsia="Times New Roman" w:hAnsi="Times New Roman" w:cs="Times New Roman"/>
          <w:sz w:val="24"/>
          <w:szCs w:val="24"/>
          <w:lang w:eastAsia="pl-PL"/>
        </w:rPr>
        <w:t>Przedmiotem zamówienia jest budowa oświetlenia drogowego: - dobudowa oświetlenia drogowego w ramach przebudowy drogi powiatowej w m. Czeszów, ul. Złotowska (linia kablowa oświetlenia drogowego YAKXS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l = 147 m, wykonanie </w:t>
      </w:r>
      <w:proofErr w:type="spellStart"/>
      <w:r w:rsidRPr="00A33460">
        <w:rPr>
          <w:rFonts w:ascii="Times New Roman" w:eastAsia="Times New Roman" w:hAnsi="Times New Roman" w:cs="Times New Roman"/>
          <w:sz w:val="24"/>
          <w:szCs w:val="24"/>
          <w:lang w:eastAsia="pl-PL"/>
        </w:rPr>
        <w:t>przecisku</w:t>
      </w:r>
      <w:proofErr w:type="spellEnd"/>
      <w:r w:rsidRPr="00A33460">
        <w:rPr>
          <w:rFonts w:ascii="Times New Roman" w:eastAsia="Times New Roman" w:hAnsi="Times New Roman" w:cs="Times New Roman"/>
          <w:sz w:val="24"/>
          <w:szCs w:val="24"/>
          <w:lang w:eastAsia="pl-PL"/>
        </w:rPr>
        <w:t xml:space="preserve"> o łącznej długości 8,5 m w rurze osłonowej AROT SRS 75, montaż rur osłonowych w wykopie AROT DVK 75 o łącznej długości 7 m, montaż opraw oświetleniowych LED STR N1 40W 7200 lm na słupach stalowych stożkowych, ocynkowanych (7m) CN7/3/60/F250 na fundamentach B-120 z wysięgnikami (1m) W12/0,2/1/1-60/10 W20/0,2/1/1-60/10 sztuk 4, montaż szafki sterowniczej oświetlenia drogowego sztuk 1, montaż uziemia słupa oświetleniowego sztuk 2, wykonanie pomiarów ochronnych wykonanie geodezyjnej inwentaryzacji powykonawczej, opracowanie projektu organizacji ruchu), - elektroenergetyczna linia kablowa oświetlenia drogowego w m. Zawonia, ul. Oleśnicka (linia kablowa oświetlenia drogowego YAKXS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l = 126 m, wykonanie 3 </w:t>
      </w:r>
      <w:proofErr w:type="spellStart"/>
      <w:r w:rsidRPr="00A33460">
        <w:rPr>
          <w:rFonts w:ascii="Times New Roman" w:eastAsia="Times New Roman" w:hAnsi="Times New Roman" w:cs="Times New Roman"/>
          <w:sz w:val="24"/>
          <w:szCs w:val="24"/>
          <w:lang w:eastAsia="pl-PL"/>
        </w:rPr>
        <w:t>przecisków</w:t>
      </w:r>
      <w:proofErr w:type="spellEnd"/>
      <w:r w:rsidRPr="00A33460">
        <w:rPr>
          <w:rFonts w:ascii="Times New Roman" w:eastAsia="Times New Roman" w:hAnsi="Times New Roman" w:cs="Times New Roman"/>
          <w:sz w:val="24"/>
          <w:szCs w:val="24"/>
          <w:lang w:eastAsia="pl-PL"/>
        </w:rPr>
        <w:t xml:space="preserve"> o łącznej długości 11 m w rurze osłonowej AROT SRS 75, montaż rur osłonowych w wykopie typu AROT DVK 75 o łącznej długości 20 m, montaż opraw oświetleniowych Philips Malaga SGS102 150W na słupach stalowych, stożkowych, ocynkowanych (8m) CN8/3/60/F250 na fundamentach B-120 z wysięgnikami (1m) W20/0,2/1/1-60/15 sztuk 4, montaż szafki sterowniczej oświetlenia drogowego sztuk 1, montaż uziemienia słupów oświetleniowych sztuk 3, wykonanie pomiarów ochronnych, wykonanie projektu organizacji ruchu oraz odbudowy nawierzchni), - elektroenergetyczna linia kablowa oświetlenia drogowego w m. Niedary (linia kablowa oświetlenia drogowego YAKXS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l = 298 m, wykonanie </w:t>
      </w:r>
      <w:proofErr w:type="spellStart"/>
      <w:r w:rsidRPr="00A33460">
        <w:rPr>
          <w:rFonts w:ascii="Times New Roman" w:eastAsia="Times New Roman" w:hAnsi="Times New Roman" w:cs="Times New Roman"/>
          <w:sz w:val="24"/>
          <w:szCs w:val="24"/>
          <w:lang w:eastAsia="pl-PL"/>
        </w:rPr>
        <w:t>przecisku</w:t>
      </w:r>
      <w:proofErr w:type="spellEnd"/>
      <w:r w:rsidRPr="00A33460">
        <w:rPr>
          <w:rFonts w:ascii="Times New Roman" w:eastAsia="Times New Roman" w:hAnsi="Times New Roman" w:cs="Times New Roman"/>
          <w:sz w:val="24"/>
          <w:szCs w:val="24"/>
          <w:lang w:eastAsia="pl-PL"/>
        </w:rPr>
        <w:t xml:space="preserve"> o łącznej długości 8,3 m w rurze osłonowej AROT SRS 75, montaż rur osłonowych w wykopie AROT DVK 75 o łącznej długości 29 m, montaż opraw oświetleniowych LED STR N1 40W 7200 lm na słupach stalowych, stożkowych, ocynkowanych (7m) CN7/3/60/F250 na fundamentach B-120 z wysięgnikami (1m) W12/0,2/1/1-60/10 sztuk 7, montaż szafki sterowniczej oświetlenia drogowego sztuk 1, montaż uziemień słupów oświetleniowych sterowniczej sztuk 3, wykonanie pomiarów ochronnych, wykonanie geodezyjnej inwentaryzacji powykonawczej, opracowanie projektu organizacji ruchu), - elektroenergetyczna linia kablowa oświetlenia drogowego w m. Pęciszów (linia kablowa oświetlenia drogowego YAKXS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l = 402 m, montaż rur osłonowych w wykopie AROT DVK 75 o łącznej długości 71 m, montaż opraw oświetleniowych LED STR N1 40W 7200 lm na słupach stalowych, stożkowych, ocynkowanych (7m) CN7/3/60/F250 na fundamentach B-120 z wysięgnikami (1m) W12/0,2/1/1-60/10 sztuk 9, montaż szafki sterowniczej oświetlenia drogowego sztuk 1, montaż uziemień słupów oświetleniowych sztuk 3, wykonanie pomiarów ochronnych, wykonanie geodezyjnej inwentaryzacji powykonawczej), dobudowa 3 lamp solarnych oświetlenia drogowego w ramach przebudowy dróg gminnych i powiatowych w m. Sucha Wielka (montaż lamp solarnych LED FP-40W na słupach stalowych, stożkowych, ocynkowanych (6m) CN6/3/60/F190 na fundamentach F-100 sztuk 3, montaż uziemień słupów sztuk 3, wykonanie geodezyjnej inwentaryzacji powykonawczej, opracowanie projektu organizacji ruchu), - oświetlenie boiska sportowego w m. Sędzice (kopanie rowów dla kabli w sposób mechaniczny 112 m</w:t>
      </w:r>
      <w:r w:rsidRPr="00A33460">
        <w:rPr>
          <w:rFonts w:ascii="Times New Roman" w:eastAsia="Times New Roman" w:hAnsi="Times New Roman" w:cs="Times New Roman"/>
          <w:sz w:val="24"/>
          <w:szCs w:val="24"/>
          <w:vertAlign w:val="superscript"/>
          <w:lang w:eastAsia="pl-PL"/>
        </w:rPr>
        <w:t>3</w:t>
      </w:r>
      <w:r w:rsidRPr="00A33460">
        <w:rPr>
          <w:rFonts w:ascii="Times New Roman" w:eastAsia="Times New Roman" w:hAnsi="Times New Roman" w:cs="Times New Roman"/>
          <w:sz w:val="24"/>
          <w:szCs w:val="24"/>
          <w:lang w:eastAsia="pl-PL"/>
        </w:rPr>
        <w:t xml:space="preserve">, wykopy pionowe ręczne dla urządzenia </w:t>
      </w:r>
      <w:proofErr w:type="spellStart"/>
      <w:r w:rsidRPr="00A33460">
        <w:rPr>
          <w:rFonts w:ascii="Times New Roman" w:eastAsia="Times New Roman" w:hAnsi="Times New Roman" w:cs="Times New Roman"/>
          <w:sz w:val="24"/>
          <w:szCs w:val="24"/>
          <w:lang w:eastAsia="pl-PL"/>
        </w:rPr>
        <w:t>przeciskowego</w:t>
      </w:r>
      <w:proofErr w:type="spellEnd"/>
      <w:r w:rsidRPr="00A33460">
        <w:rPr>
          <w:rFonts w:ascii="Times New Roman" w:eastAsia="Times New Roman" w:hAnsi="Times New Roman" w:cs="Times New Roman"/>
          <w:sz w:val="24"/>
          <w:szCs w:val="24"/>
          <w:lang w:eastAsia="pl-PL"/>
        </w:rPr>
        <w:t xml:space="preserve"> wraz z jego zasypaniem 3 m</w:t>
      </w:r>
      <w:r w:rsidRPr="00A33460">
        <w:rPr>
          <w:rFonts w:ascii="Times New Roman" w:eastAsia="Times New Roman" w:hAnsi="Times New Roman" w:cs="Times New Roman"/>
          <w:sz w:val="24"/>
          <w:szCs w:val="24"/>
          <w:vertAlign w:val="superscript"/>
          <w:lang w:eastAsia="pl-PL"/>
        </w:rPr>
        <w:t>3</w:t>
      </w:r>
      <w:r w:rsidRPr="00A33460">
        <w:rPr>
          <w:rFonts w:ascii="Times New Roman" w:eastAsia="Times New Roman" w:hAnsi="Times New Roman" w:cs="Times New Roman"/>
          <w:sz w:val="24"/>
          <w:szCs w:val="24"/>
          <w:lang w:eastAsia="pl-PL"/>
        </w:rPr>
        <w:t xml:space="preserve">, wykonanie ściany oporowej z 1 płyty - 2 szt., przewierty mechaniczne – 22,2 m, nasypanie warstwy piasku na dnie rowu kablowego - 700 m2, układanie kabli ręcznie, kabel </w:t>
      </w:r>
      <w:proofErr w:type="spellStart"/>
      <w:r w:rsidRPr="00A33460">
        <w:rPr>
          <w:rFonts w:ascii="Times New Roman" w:eastAsia="Times New Roman" w:hAnsi="Times New Roman" w:cs="Times New Roman"/>
          <w:sz w:val="24"/>
          <w:szCs w:val="24"/>
          <w:lang w:eastAsia="pl-PL"/>
        </w:rPr>
        <w:t>YAKXs</w:t>
      </w:r>
      <w:proofErr w:type="spellEnd"/>
      <w:r w:rsidRPr="00A33460">
        <w:rPr>
          <w:rFonts w:ascii="Times New Roman" w:eastAsia="Times New Roman" w:hAnsi="Times New Roman" w:cs="Times New Roman"/>
          <w:sz w:val="24"/>
          <w:szCs w:val="24"/>
          <w:lang w:eastAsia="pl-PL"/>
        </w:rPr>
        <w:t xml:space="preserve">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0,6/1 </w:t>
      </w:r>
      <w:proofErr w:type="spellStart"/>
      <w:r w:rsidRPr="00A33460">
        <w:rPr>
          <w:rFonts w:ascii="Times New Roman" w:eastAsia="Times New Roman" w:hAnsi="Times New Roman" w:cs="Times New Roman"/>
          <w:sz w:val="24"/>
          <w:szCs w:val="24"/>
          <w:lang w:eastAsia="pl-PL"/>
        </w:rPr>
        <w:t>kV</w:t>
      </w:r>
      <w:proofErr w:type="spellEnd"/>
      <w:r w:rsidRPr="00A33460">
        <w:rPr>
          <w:rFonts w:ascii="Times New Roman" w:eastAsia="Times New Roman" w:hAnsi="Times New Roman" w:cs="Times New Roman"/>
          <w:sz w:val="24"/>
          <w:szCs w:val="24"/>
          <w:lang w:eastAsia="pl-PL"/>
        </w:rPr>
        <w:t xml:space="preserve"> - 350 m, układanie kabli w rurach, słupach, kabel </w:t>
      </w:r>
      <w:proofErr w:type="spellStart"/>
      <w:r w:rsidRPr="00A33460">
        <w:rPr>
          <w:rFonts w:ascii="Times New Roman" w:eastAsia="Times New Roman" w:hAnsi="Times New Roman" w:cs="Times New Roman"/>
          <w:sz w:val="24"/>
          <w:szCs w:val="24"/>
          <w:lang w:eastAsia="pl-PL"/>
        </w:rPr>
        <w:t>YAKXs</w:t>
      </w:r>
      <w:proofErr w:type="spellEnd"/>
      <w:r w:rsidRPr="00A33460">
        <w:rPr>
          <w:rFonts w:ascii="Times New Roman" w:eastAsia="Times New Roman" w:hAnsi="Times New Roman" w:cs="Times New Roman"/>
          <w:sz w:val="24"/>
          <w:szCs w:val="24"/>
          <w:lang w:eastAsia="pl-PL"/>
        </w:rPr>
        <w:t xml:space="preserve">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0,6/1 </w:t>
      </w:r>
      <w:proofErr w:type="spellStart"/>
      <w:r w:rsidRPr="00A33460">
        <w:rPr>
          <w:rFonts w:ascii="Times New Roman" w:eastAsia="Times New Roman" w:hAnsi="Times New Roman" w:cs="Times New Roman"/>
          <w:sz w:val="24"/>
          <w:szCs w:val="24"/>
          <w:lang w:eastAsia="pl-PL"/>
        </w:rPr>
        <w:t>kV</w:t>
      </w:r>
      <w:proofErr w:type="spellEnd"/>
      <w:r w:rsidRPr="00A33460">
        <w:rPr>
          <w:rFonts w:ascii="Times New Roman" w:eastAsia="Times New Roman" w:hAnsi="Times New Roman" w:cs="Times New Roman"/>
          <w:sz w:val="24"/>
          <w:szCs w:val="24"/>
          <w:lang w:eastAsia="pl-PL"/>
        </w:rPr>
        <w:t xml:space="preserve"> - 35 m, zasypywanie rowów dla kabli - 84 m3, montaż i stawianie masztów oświetleniowych o masie do 100 kg MN11/4/F250 - 6 szt., montaż wysięgników na słupie belka B4/2000-103 szt. - 6 szt., montaż przewodów do opraw oświetleniowych - wciąganie w słupy, rury osłonowe i wysięgniki przy wysokości latarń do </w:t>
      </w:r>
      <w:bookmarkStart w:id="0" w:name="_GoBack"/>
      <w:r w:rsidRPr="00A33460">
        <w:rPr>
          <w:rFonts w:ascii="Times New Roman" w:eastAsia="Times New Roman" w:hAnsi="Times New Roman" w:cs="Times New Roman"/>
          <w:sz w:val="24"/>
          <w:szCs w:val="24"/>
          <w:lang w:eastAsia="pl-PL"/>
        </w:rPr>
        <w:t>12 m, przewód NYM-J/O/YDY-450/750V 2x2,5mm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- 18 </w:t>
      </w:r>
      <w:proofErr w:type="spellStart"/>
      <w:r w:rsidRPr="00A33460">
        <w:rPr>
          <w:rFonts w:ascii="Times New Roman" w:eastAsia="Times New Roman" w:hAnsi="Times New Roman" w:cs="Times New Roman"/>
          <w:sz w:val="24"/>
          <w:szCs w:val="24"/>
          <w:lang w:eastAsia="pl-PL"/>
        </w:rPr>
        <w:t>kpl</w:t>
      </w:r>
      <w:proofErr w:type="spellEnd"/>
      <w:r w:rsidRPr="00A33460">
        <w:rPr>
          <w:rFonts w:ascii="Times New Roman" w:eastAsia="Times New Roman" w:hAnsi="Times New Roman" w:cs="Times New Roman"/>
          <w:sz w:val="24"/>
          <w:szCs w:val="24"/>
          <w:lang w:eastAsia="pl-PL"/>
        </w:rPr>
        <w:t xml:space="preserve">. przew. montaż opraw </w:t>
      </w:r>
      <w:bookmarkEnd w:id="0"/>
      <w:r w:rsidRPr="00A33460">
        <w:rPr>
          <w:rFonts w:ascii="Times New Roman" w:eastAsia="Times New Roman" w:hAnsi="Times New Roman" w:cs="Times New Roman"/>
          <w:sz w:val="24"/>
          <w:szCs w:val="24"/>
          <w:lang w:eastAsia="pl-PL"/>
        </w:rPr>
        <w:t xml:space="preserve">oświetlenia zewnętrznego na słupie naświetlacz FORIA N3 340 - 18 szt., uziomy o długości 3 </w:t>
      </w:r>
      <w:r w:rsidRPr="00A33460">
        <w:rPr>
          <w:rFonts w:ascii="Times New Roman" w:eastAsia="Times New Roman" w:hAnsi="Times New Roman" w:cs="Times New Roman"/>
          <w:sz w:val="24"/>
          <w:szCs w:val="24"/>
          <w:lang w:eastAsia="pl-PL"/>
        </w:rPr>
        <w:lastRenderedPageBreak/>
        <w:t xml:space="preserve">m - 6 szt., montaż głowic kablowych - 14 szt., szafka sterownicza oświetlenia 1 szt., szyna nośna szt. 1 szt., rozłącznik bezpiecznikowy RBK000-100A szt. - 1 szt., badania i pomiary instalacji uziemiającej (pierwszy pomiar) - 1 szt. badania i pomiary instalacji uziemiającej (każdy następny pomiar) szt. - 2 , pomiar rezystancji izolacji instalacji elektrycznej - pomiar 17, badanie linii kablowej N.N.- kabel 4-żyłowy odc. 3, badania i pomiary instalacji skuteczności zerowania (pierwszy pomiar) szt. 1 szt., badania i pomiary instalacji skuteczności zerowania (każdy następny pomiar) - 17 szt., wytyczenie i inwentaryzacja geodezyjna - 1 szt.). </w:t>
      </w:r>
    </w:p>
    <w:p w:rsidR="005A4955" w:rsidRDefault="00A33460" w:rsidP="005A4955">
      <w:pPr>
        <w:spacing w:after="0" w:line="240" w:lineRule="auto"/>
        <w:jc w:val="both"/>
        <w:rPr>
          <w:rFonts w:ascii="Times New Roman" w:eastAsia="Times New Roman" w:hAnsi="Times New Roman" w:cs="Times New Roman"/>
          <w:b/>
          <w:bCs/>
          <w:sz w:val="24"/>
          <w:szCs w:val="24"/>
          <w:lang w:eastAsia="pl-PL"/>
        </w:rPr>
      </w:pPr>
      <w:r w:rsidRPr="00A33460">
        <w:rPr>
          <w:rFonts w:ascii="Times New Roman" w:eastAsia="Times New Roman" w:hAnsi="Times New Roman" w:cs="Times New Roman"/>
          <w:b/>
          <w:bCs/>
          <w:sz w:val="24"/>
          <w:szCs w:val="24"/>
          <w:lang w:eastAsia="pl-PL"/>
        </w:rPr>
        <w:t xml:space="preserve">II.5) Główny kod CPV: </w:t>
      </w:r>
    </w:p>
    <w:p w:rsidR="005A4955"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45231400-9 </w:t>
      </w:r>
    </w:p>
    <w:p w:rsidR="00A33460" w:rsidRPr="00A33460"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Dodatkowe kody CPV:</w:t>
      </w:r>
      <w:r w:rsidRPr="00A3346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Kod CPV</w:t>
            </w:r>
          </w:p>
        </w:tc>
      </w:tr>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45316110-9</w:t>
            </w:r>
          </w:p>
        </w:tc>
      </w:tr>
    </w:tbl>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II.6) Całkowita wartość zamówienia </w:t>
      </w:r>
      <w:r w:rsidRPr="00A33460">
        <w:rPr>
          <w:rFonts w:ascii="Times New Roman" w:eastAsia="Times New Roman" w:hAnsi="Times New Roman" w:cs="Times New Roman"/>
          <w:i/>
          <w:iCs/>
          <w:sz w:val="24"/>
          <w:szCs w:val="24"/>
          <w:lang w:eastAsia="pl-PL"/>
        </w:rPr>
        <w:t>(jeżeli zamawiający podaje informacje o wartości zamówienia)</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Wartość bez VAT: </w:t>
      </w:r>
      <w:r w:rsidRPr="00A33460">
        <w:rPr>
          <w:rFonts w:ascii="Times New Roman" w:eastAsia="Times New Roman" w:hAnsi="Times New Roman" w:cs="Times New Roman"/>
          <w:sz w:val="24"/>
          <w:szCs w:val="24"/>
          <w:lang w:eastAsia="pl-PL"/>
        </w:rPr>
        <w:br/>
        <w:t xml:space="preserve">Waluta: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33460">
        <w:rPr>
          <w:rFonts w:ascii="Times New Roman" w:eastAsia="Times New Roman" w:hAnsi="Times New Roman" w:cs="Times New Roman"/>
          <w:b/>
          <w:bCs/>
          <w:sz w:val="24"/>
          <w:szCs w:val="24"/>
          <w:lang w:eastAsia="pl-PL"/>
        </w:rPr>
        <w:t>Pzp</w:t>
      </w:r>
      <w:proofErr w:type="spellEnd"/>
      <w:r w:rsidRPr="00A33460">
        <w:rPr>
          <w:rFonts w:ascii="Times New Roman" w:eastAsia="Times New Roman" w:hAnsi="Times New Roman" w:cs="Times New Roman"/>
          <w:b/>
          <w:bCs/>
          <w:sz w:val="24"/>
          <w:szCs w:val="24"/>
          <w:lang w:eastAsia="pl-PL"/>
        </w:rPr>
        <w:t xml:space="preserve">: </w:t>
      </w: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33460">
        <w:rPr>
          <w:rFonts w:ascii="Times New Roman" w:eastAsia="Times New Roman" w:hAnsi="Times New Roman" w:cs="Times New Roman"/>
          <w:sz w:val="24"/>
          <w:szCs w:val="24"/>
          <w:lang w:eastAsia="pl-PL"/>
        </w:rPr>
        <w:t>Pzp</w:t>
      </w:r>
      <w:proofErr w:type="spellEnd"/>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miesiącach:  4  </w:t>
      </w:r>
      <w:r w:rsidRPr="00A33460">
        <w:rPr>
          <w:rFonts w:ascii="Times New Roman" w:eastAsia="Times New Roman" w:hAnsi="Times New Roman" w:cs="Times New Roman"/>
          <w:i/>
          <w:iCs/>
          <w:sz w:val="24"/>
          <w:szCs w:val="24"/>
          <w:lang w:eastAsia="pl-PL"/>
        </w:rPr>
        <w:t xml:space="preserve"> lub </w:t>
      </w:r>
      <w:r w:rsidRPr="00A33460">
        <w:rPr>
          <w:rFonts w:ascii="Times New Roman" w:eastAsia="Times New Roman" w:hAnsi="Times New Roman" w:cs="Times New Roman"/>
          <w:b/>
          <w:bCs/>
          <w:sz w:val="24"/>
          <w:szCs w:val="24"/>
          <w:lang w:eastAsia="pl-PL"/>
        </w:rPr>
        <w:t>dniach:</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i/>
          <w:iCs/>
          <w:sz w:val="24"/>
          <w:szCs w:val="24"/>
          <w:lang w:eastAsia="pl-PL"/>
        </w:rPr>
        <w:t>lub</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data rozpoczęcia: </w:t>
      </w:r>
      <w:r w:rsidRPr="00A33460">
        <w:rPr>
          <w:rFonts w:ascii="Times New Roman" w:eastAsia="Times New Roman" w:hAnsi="Times New Roman" w:cs="Times New Roman"/>
          <w:sz w:val="24"/>
          <w:szCs w:val="24"/>
          <w:lang w:eastAsia="pl-PL"/>
        </w:rPr>
        <w:t> </w:t>
      </w:r>
      <w:r w:rsidRPr="00A33460">
        <w:rPr>
          <w:rFonts w:ascii="Times New Roman" w:eastAsia="Times New Roman" w:hAnsi="Times New Roman" w:cs="Times New Roman"/>
          <w:i/>
          <w:iCs/>
          <w:sz w:val="24"/>
          <w:szCs w:val="24"/>
          <w:lang w:eastAsia="pl-PL"/>
        </w:rPr>
        <w:t xml:space="preserve"> lub </w:t>
      </w:r>
      <w:r w:rsidRPr="00A33460">
        <w:rPr>
          <w:rFonts w:ascii="Times New Roman" w:eastAsia="Times New Roman" w:hAnsi="Times New Roman" w:cs="Times New Roman"/>
          <w:b/>
          <w:bCs/>
          <w:sz w:val="24"/>
          <w:szCs w:val="24"/>
          <w:lang w:eastAsia="pl-PL"/>
        </w:rPr>
        <w:t xml:space="preserve">zakończenia: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II.9) Informacje dodatkowe: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III.1) WARUNKI UDZIAŁU W POSTĘPOWANIU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Określenie warunków: </w:t>
      </w:r>
      <w:r w:rsidRPr="00A33460">
        <w:rPr>
          <w:rFonts w:ascii="Times New Roman" w:eastAsia="Times New Roman" w:hAnsi="Times New Roman" w:cs="Times New Roman"/>
          <w:sz w:val="24"/>
          <w:szCs w:val="24"/>
          <w:lang w:eastAsia="pl-PL"/>
        </w:rPr>
        <w:br/>
        <w:t xml:space="preserve">Informacje dodatkowe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III.1.2) Sytuacja finansowa lub ekonomiczna </w:t>
      </w:r>
      <w:r w:rsidRPr="00A33460">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związanej z przedmiotem zamówienia, na sumę gwarancyjną nie mniejszą niż: - dla Zadania I - 70.000,00 zł. (słownie: siedemdziesiąt tysięcy złotych), - dla Zadania II - 60.000,00 zł. (słownie: sześćdziesiąt tysięcy złotych). W przypadku składania oferty na więcej niż jedno zadanie, Zamawiający uzna warunek za spełniony, jeżeli suma gwarancyjna ubezpieczenia Wykonawcy będzie nie mniejsza niż łączna wartość wymaganych sum gwarancyjnych dla zadań, na które wykonawca będzie składał ofertę. </w:t>
      </w:r>
      <w:r w:rsidRPr="00A33460">
        <w:rPr>
          <w:rFonts w:ascii="Times New Roman" w:eastAsia="Times New Roman" w:hAnsi="Times New Roman" w:cs="Times New Roman"/>
          <w:sz w:val="24"/>
          <w:szCs w:val="24"/>
          <w:lang w:eastAsia="pl-PL"/>
        </w:rPr>
        <w:br/>
        <w:t xml:space="preserve">Informacje dodatkowe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III.1.3) Zdolność techniczna lub zawodowa </w:t>
      </w:r>
      <w:r w:rsidRPr="00A33460">
        <w:rPr>
          <w:rFonts w:ascii="Times New Roman" w:eastAsia="Times New Roman" w:hAnsi="Times New Roman" w:cs="Times New Roman"/>
          <w:sz w:val="24"/>
          <w:szCs w:val="24"/>
          <w:lang w:eastAsia="pl-PL"/>
        </w:rPr>
        <w:br/>
        <w:t xml:space="preserve">Określenie warunków: Wykonawca spełni warunek jeżeli wykaże, że: zrealizował w okresie ostatnich pięciu lat, a jeżeli okres prowadzenia działalności jest krótszy - w tym okresie, dla: - Zadania I - minimum jedną robotę budowlaną polegającą na rozbudowie, przebudowie lub budowie oświetlenia drogowego o wartości co najmniej 50000,00 zł brutto, - Zadania II - minimum jedną robotę budowlaną polegającą na rozbudowie, przebudowie lub budowie </w:t>
      </w:r>
      <w:r w:rsidRPr="00A33460">
        <w:rPr>
          <w:rFonts w:ascii="Times New Roman" w:eastAsia="Times New Roman" w:hAnsi="Times New Roman" w:cs="Times New Roman"/>
          <w:sz w:val="24"/>
          <w:szCs w:val="24"/>
          <w:lang w:eastAsia="pl-PL"/>
        </w:rPr>
        <w:lastRenderedPageBreak/>
        <w:t xml:space="preserve">oświetlenia drogowego o wartości co najmniej 40000,00 zł brutto. W przypadku składania oferty na oba zadania, Wykonawca może wykazać spełnienie powyższych warunków poprzez wskazanie jednego zamówienia na łączną kwotę co najmniej 90000,00 zł. </w:t>
      </w:r>
      <w:r w:rsidRPr="00A3346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33460">
        <w:rPr>
          <w:rFonts w:ascii="Times New Roman" w:eastAsia="Times New Roman" w:hAnsi="Times New Roman" w:cs="Times New Roman"/>
          <w:sz w:val="24"/>
          <w:szCs w:val="24"/>
          <w:lang w:eastAsia="pl-PL"/>
        </w:rPr>
        <w:br/>
        <w:t xml:space="preserve">Informacje dodatkowe: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III.2) PODSTAWY WYKLUCZENIA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33460">
        <w:rPr>
          <w:rFonts w:ascii="Times New Roman" w:eastAsia="Times New Roman" w:hAnsi="Times New Roman" w:cs="Times New Roman"/>
          <w:b/>
          <w:bCs/>
          <w:sz w:val="24"/>
          <w:szCs w:val="24"/>
          <w:lang w:eastAsia="pl-PL"/>
        </w:rPr>
        <w:t>Pzp</w:t>
      </w:r>
      <w:proofErr w:type="spellEnd"/>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33460">
        <w:rPr>
          <w:rFonts w:ascii="Times New Roman" w:eastAsia="Times New Roman" w:hAnsi="Times New Roman" w:cs="Times New Roman"/>
          <w:b/>
          <w:bCs/>
          <w:sz w:val="24"/>
          <w:szCs w:val="24"/>
          <w:lang w:eastAsia="pl-PL"/>
        </w:rPr>
        <w:t>Pzp</w:t>
      </w:r>
      <w:proofErr w:type="spellEnd"/>
      <w:r w:rsidRPr="00A33460">
        <w:rPr>
          <w:rFonts w:ascii="Times New Roman" w:eastAsia="Times New Roman" w:hAnsi="Times New Roman" w:cs="Times New Roman"/>
          <w:sz w:val="24"/>
          <w:szCs w:val="24"/>
          <w:lang w:eastAsia="pl-PL"/>
        </w:rPr>
        <w:t xml:space="preserve"> Tak Zamawiający przewiduje następujące fakultatywne podstawy wykluczenia: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33460">
        <w:rPr>
          <w:rFonts w:ascii="Times New Roman" w:eastAsia="Times New Roman" w:hAnsi="Times New Roman" w:cs="Times New Roman"/>
          <w:sz w:val="24"/>
          <w:szCs w:val="24"/>
          <w:lang w:eastAsia="pl-PL"/>
        </w:rPr>
        <w:br/>
        <w:t xml:space="preserve">Tak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Oświadczenie o spełnianiu kryteriów selekcji </w:t>
      </w:r>
      <w:r w:rsidRPr="00A33460">
        <w:rPr>
          <w:rFonts w:ascii="Times New Roman" w:eastAsia="Times New Roman" w:hAnsi="Times New Roman" w:cs="Times New Roman"/>
          <w:sz w:val="24"/>
          <w:szCs w:val="24"/>
          <w:lang w:eastAsia="pl-PL"/>
        </w:rPr>
        <w:br/>
        <w:t xml:space="preserve">Nie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A4955"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III.5.1) W ZAKRESIE SPEŁNIANIA WARUNKÓW UDZIAŁU W POSTĘPOWANIU:</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a. Dokumentów potwierdzających, że Wykonawca jest ubezpieczony od odpowiedzialności cywilnej w zakresie prowadzonej działalności związanej z przedmiotem zamówienia na sumę gwarancyjną nie mniejszą niż, dla: - dla Zadania I - 70.000,00 zł. (słownie: siedemdziesiąt tysięcy złotych), - dla Zadania II - 60.000,00 zł. (słownie: sześćdziesiąt tysięcy złotych), b.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wg. załącznika nr 7 do SIWZ, c.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wg załącznika nr 8 do SIWZ. </w:t>
      </w:r>
    </w:p>
    <w:p w:rsidR="00A33460" w:rsidRPr="00A33460"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III.5.2) W ZAKRESIE KRYTERIÓW SELEKCJI:</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lastRenderedPageBreak/>
        <w:t xml:space="preserve">III.7) INNE DOKUMENTY NIE WYMIENIONE W pkt III.3) - III.6) </w:t>
      </w:r>
    </w:p>
    <w:p w:rsidR="00A33460" w:rsidRPr="00A33460"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a) pełnomocnictwo do reprezentowania Wykonawcy w niniejszym postępowaniu oraz do podpisania umowy (o ile upoważnienie nie wynika z dokumentów rejestracyjnych). Pełnomocnictwo musi być podpisane przez osoby uprawnione do reprezentowania Wykonawcy (podpisy i pieczęcie oryginalne) i mieć postać oryginału albo notarialnie poświadczonej kopii, b) dowód wniesienia wadium (wadium wnoszone w gwarancjach lub/i poręczeniach należy składać w formie oryginału. Oryginały można dołączyć do oferty lub złożyć przed upływem terminu składania ofert do sekretariatu Urzędu Gminy w Zawoni (patrz adres – rozdz. XI ust. 1 SIWZ), lub dołączyć np. w koszulce do wierzchniej strony koperty zawierającej ofertę. Wysokość wadium została określona w rozdz. VIII pkt 1 SIWZ. c) Wykonawca nie jest obowiązany do złożenia oświadczeń lub dokumentów wymienionych w art. rozdz. VI pkt. 5 </w:t>
      </w:r>
      <w:proofErr w:type="spellStart"/>
      <w:r w:rsidRPr="00A33460">
        <w:rPr>
          <w:rFonts w:ascii="Times New Roman" w:eastAsia="Times New Roman" w:hAnsi="Times New Roman" w:cs="Times New Roman"/>
          <w:sz w:val="24"/>
          <w:szCs w:val="24"/>
          <w:lang w:eastAsia="pl-PL"/>
        </w:rPr>
        <w:t>ppkt</w:t>
      </w:r>
      <w:proofErr w:type="spellEnd"/>
      <w:r w:rsidRPr="00A33460">
        <w:rPr>
          <w:rFonts w:ascii="Times New Roman" w:eastAsia="Times New Roman" w:hAnsi="Times New Roman" w:cs="Times New Roman"/>
          <w:sz w:val="24"/>
          <w:szCs w:val="24"/>
          <w:lang w:eastAsia="pl-PL"/>
        </w:rPr>
        <w:t xml:space="preserve"> 2b)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2014 r. poz. 1114 oraz z 2016 r. poz. 352), d) Zamawiający będzie żądać od Wykonawcy, którego oferta zostanie wybrana jako najkorzystniejsza, wniesienia przed podpisaniem umowy zabezpieczenia należytego wykonania umowy w wysokości 5 % ceny ofertowej (ceny brutto).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u w:val="single"/>
          <w:lang w:eastAsia="pl-PL"/>
        </w:rPr>
        <w:t xml:space="preserve">SEKCJA IV: PROCEDURA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IV.1) OPIS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IV.1.1) Tryb udzielenia zamówienia: </w:t>
      </w:r>
      <w:r w:rsidRPr="00A33460">
        <w:rPr>
          <w:rFonts w:ascii="Times New Roman" w:eastAsia="Times New Roman" w:hAnsi="Times New Roman" w:cs="Times New Roman"/>
          <w:sz w:val="24"/>
          <w:szCs w:val="24"/>
          <w:lang w:eastAsia="pl-PL"/>
        </w:rPr>
        <w:t xml:space="preserve">Przetarg nieograniczony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IV.1.2) Zamawiający żąda wniesienia wadium:</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Tak </w:t>
      </w:r>
      <w:r w:rsidRPr="00A33460">
        <w:rPr>
          <w:rFonts w:ascii="Times New Roman" w:eastAsia="Times New Roman" w:hAnsi="Times New Roman" w:cs="Times New Roman"/>
          <w:sz w:val="24"/>
          <w:szCs w:val="24"/>
          <w:lang w:eastAsia="pl-PL"/>
        </w:rPr>
        <w:br/>
        <w:t xml:space="preserve">Informacja na temat wadium </w:t>
      </w:r>
      <w:r w:rsidRPr="00A33460">
        <w:rPr>
          <w:rFonts w:ascii="Times New Roman" w:eastAsia="Times New Roman" w:hAnsi="Times New Roman" w:cs="Times New Roman"/>
          <w:sz w:val="24"/>
          <w:szCs w:val="24"/>
          <w:lang w:eastAsia="pl-PL"/>
        </w:rPr>
        <w:br/>
        <w:t xml:space="preserve">Wykonawca zobowiązany jest wnieść wadium w wysokości, dla: - Zadania I - 1.500,00 zł. (słownie: jeden tysiąc pięćset złotych), - Zadania II - 1.400,00 zł. (słownie: jeden tysiąc czterysta złotych),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IV.1.3) Przewiduje się udzielenie zaliczek na poczet wykonania zamówienia:</w:t>
      </w: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t xml:space="preserve">Należy podać informacje na temat udzielania zaliczek: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33460">
        <w:rPr>
          <w:rFonts w:ascii="Times New Roman" w:eastAsia="Times New Roman" w:hAnsi="Times New Roman" w:cs="Times New Roman"/>
          <w:sz w:val="24"/>
          <w:szCs w:val="24"/>
          <w:lang w:eastAsia="pl-PL"/>
        </w:rPr>
        <w:br/>
        <w:t xml:space="preserve">Nie </w:t>
      </w:r>
      <w:r w:rsidRPr="00A33460">
        <w:rPr>
          <w:rFonts w:ascii="Times New Roman" w:eastAsia="Times New Roman" w:hAnsi="Times New Roman" w:cs="Times New Roman"/>
          <w:sz w:val="24"/>
          <w:szCs w:val="24"/>
          <w:lang w:eastAsia="pl-PL"/>
        </w:rPr>
        <w:br/>
        <w:t xml:space="preserve">Informacje dodatkowe: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IV.1.5.) Wymaga się złożenia oferty wariantowej: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t xml:space="preserve">Dopuszcza się złożenie oferty wariantowej </w:t>
      </w:r>
      <w:r w:rsidRPr="00A33460">
        <w:rPr>
          <w:rFonts w:ascii="Times New Roman" w:eastAsia="Times New Roman" w:hAnsi="Times New Roman" w:cs="Times New Roman"/>
          <w:sz w:val="24"/>
          <w:szCs w:val="24"/>
          <w:lang w:eastAsia="pl-PL"/>
        </w:rPr>
        <w:br/>
        <w:t xml:space="preserve">Nie </w:t>
      </w:r>
      <w:r w:rsidRPr="00A3346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Liczba wykonawców   </w:t>
      </w:r>
      <w:r w:rsidRPr="00A33460">
        <w:rPr>
          <w:rFonts w:ascii="Times New Roman" w:eastAsia="Times New Roman" w:hAnsi="Times New Roman" w:cs="Times New Roman"/>
          <w:sz w:val="24"/>
          <w:szCs w:val="24"/>
          <w:lang w:eastAsia="pl-PL"/>
        </w:rPr>
        <w:br/>
        <w:t xml:space="preserve">Przewidywana minimalna liczba wykonawców </w:t>
      </w:r>
      <w:r w:rsidRPr="00A33460">
        <w:rPr>
          <w:rFonts w:ascii="Times New Roman" w:eastAsia="Times New Roman" w:hAnsi="Times New Roman" w:cs="Times New Roman"/>
          <w:sz w:val="24"/>
          <w:szCs w:val="24"/>
          <w:lang w:eastAsia="pl-PL"/>
        </w:rPr>
        <w:br/>
        <w:t xml:space="preserve">Maksymalna liczba wykonawców   </w:t>
      </w:r>
      <w:r w:rsidRPr="00A33460">
        <w:rPr>
          <w:rFonts w:ascii="Times New Roman" w:eastAsia="Times New Roman" w:hAnsi="Times New Roman" w:cs="Times New Roman"/>
          <w:sz w:val="24"/>
          <w:szCs w:val="24"/>
          <w:lang w:eastAsia="pl-PL"/>
        </w:rPr>
        <w:br/>
        <w:t xml:space="preserve">Kryteria selekcji wykonawców: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IV.1.7) Informacje na temat umowy ramowej lub dynamicznego systemu zakupów: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Umowa ramowa będzie zawarta: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sz w:val="24"/>
          <w:szCs w:val="24"/>
          <w:lang w:eastAsia="pl-PL"/>
        </w:rPr>
        <w:lastRenderedPageBreak/>
        <w:t xml:space="preserve">Czy przewiduje się ograniczenie liczby uczestników umowy ramowej: </w:t>
      </w:r>
      <w:r w:rsidRPr="00A33460">
        <w:rPr>
          <w:rFonts w:ascii="Times New Roman" w:eastAsia="Times New Roman" w:hAnsi="Times New Roman" w:cs="Times New Roman"/>
          <w:sz w:val="24"/>
          <w:szCs w:val="24"/>
          <w:lang w:eastAsia="pl-PL"/>
        </w:rPr>
        <w:br/>
        <w:t xml:space="preserve">Przewidziana maksymalna liczba uczestników umowy ramowej: </w:t>
      </w:r>
      <w:r w:rsidRPr="00A33460">
        <w:rPr>
          <w:rFonts w:ascii="Times New Roman" w:eastAsia="Times New Roman" w:hAnsi="Times New Roman" w:cs="Times New Roman"/>
          <w:sz w:val="24"/>
          <w:szCs w:val="24"/>
          <w:lang w:eastAsia="pl-PL"/>
        </w:rPr>
        <w:br/>
        <w:t xml:space="preserve">Informacje dodatkowe: </w:t>
      </w:r>
      <w:r w:rsidRPr="00A33460">
        <w:rPr>
          <w:rFonts w:ascii="Times New Roman" w:eastAsia="Times New Roman" w:hAnsi="Times New Roman" w:cs="Times New Roman"/>
          <w:sz w:val="24"/>
          <w:szCs w:val="24"/>
          <w:lang w:eastAsia="pl-PL"/>
        </w:rPr>
        <w:br/>
        <w:t xml:space="preserve">Zamówienie obejmuje ustanowienie dynamicznego systemu zakupów: </w:t>
      </w:r>
      <w:r w:rsidRPr="00A3346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33460">
        <w:rPr>
          <w:rFonts w:ascii="Times New Roman" w:eastAsia="Times New Roman" w:hAnsi="Times New Roman" w:cs="Times New Roman"/>
          <w:sz w:val="24"/>
          <w:szCs w:val="24"/>
          <w:lang w:eastAsia="pl-PL"/>
        </w:rPr>
        <w:br/>
        <w:t xml:space="preserve">Informacje dodatkowe: </w:t>
      </w:r>
      <w:r w:rsidRPr="00A3346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3346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IV.1.8) Aukcja elektroniczna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Przewidziane jest przeprowadzenie aukcji elektronicznej </w:t>
      </w:r>
      <w:r w:rsidRPr="00A33460">
        <w:rPr>
          <w:rFonts w:ascii="Times New Roman" w:eastAsia="Times New Roman" w:hAnsi="Times New Roman" w:cs="Times New Roman"/>
          <w:i/>
          <w:iCs/>
          <w:sz w:val="24"/>
          <w:szCs w:val="24"/>
          <w:lang w:eastAsia="pl-PL"/>
        </w:rPr>
        <w:t xml:space="preserve">(przetarg nieograniczony, przetarg ograniczony, negocjacje z ogłoszeniem) </w:t>
      </w:r>
      <w:r w:rsidRPr="00A33460">
        <w:rPr>
          <w:rFonts w:ascii="Times New Roman" w:eastAsia="Times New Roman" w:hAnsi="Times New Roman" w:cs="Times New Roman"/>
          <w:sz w:val="24"/>
          <w:szCs w:val="24"/>
          <w:lang w:eastAsia="pl-PL"/>
        </w:rPr>
        <w:t xml:space="preserve">Nie </w:t>
      </w:r>
      <w:r w:rsidRPr="00A33460">
        <w:rPr>
          <w:rFonts w:ascii="Times New Roman" w:eastAsia="Times New Roman" w:hAnsi="Times New Roman" w:cs="Times New Roman"/>
          <w:sz w:val="24"/>
          <w:szCs w:val="24"/>
          <w:lang w:eastAsia="pl-PL"/>
        </w:rPr>
        <w:br/>
        <w:t xml:space="preserve">Należy podać adres strony internetowej, na której aukcja będzie prowadzona: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33460">
        <w:rPr>
          <w:rFonts w:ascii="Times New Roman" w:eastAsia="Times New Roman" w:hAnsi="Times New Roman" w:cs="Times New Roman"/>
          <w:sz w:val="24"/>
          <w:szCs w:val="24"/>
          <w:lang w:eastAsia="pl-PL"/>
        </w:rPr>
        <w:br/>
        <w:t xml:space="preserve">Informacje dotyczące przebiegu aukcji elektronicznej: </w:t>
      </w:r>
      <w:r w:rsidRPr="00A3346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3346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33460">
        <w:rPr>
          <w:rFonts w:ascii="Times New Roman" w:eastAsia="Times New Roman" w:hAnsi="Times New Roman" w:cs="Times New Roman"/>
          <w:sz w:val="24"/>
          <w:szCs w:val="24"/>
          <w:lang w:eastAsia="pl-PL"/>
        </w:rPr>
        <w:br/>
        <w:t xml:space="preserve">Wymagania dotyczące rejestracji i identyfikacji wykonawców w aukcji elektronicznej: </w:t>
      </w:r>
      <w:r w:rsidRPr="00A33460">
        <w:rPr>
          <w:rFonts w:ascii="Times New Roman" w:eastAsia="Times New Roman" w:hAnsi="Times New Roman" w:cs="Times New Roman"/>
          <w:sz w:val="24"/>
          <w:szCs w:val="24"/>
          <w:lang w:eastAsia="pl-PL"/>
        </w:rPr>
        <w:br/>
        <w:t xml:space="preserve">Informacje o liczbie etapów aukcji elektronicznej i czasie ich trwania: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Czas trwania: </w:t>
      </w:r>
      <w:r w:rsidRPr="00A3346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33460">
        <w:rPr>
          <w:rFonts w:ascii="Times New Roman" w:eastAsia="Times New Roman" w:hAnsi="Times New Roman" w:cs="Times New Roman"/>
          <w:sz w:val="24"/>
          <w:szCs w:val="24"/>
          <w:lang w:eastAsia="pl-PL"/>
        </w:rPr>
        <w:br/>
        <w:t xml:space="preserve">Warunki zamknięcia aukcji elektronicznej: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IV.2) KRYTERIA OCENY OFERT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IV.2.1) Kryteria oceny ofert: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IV.2.2) Kryteria</w:t>
      </w:r>
      <w:r w:rsidRPr="00A3346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16"/>
        <w:gridCol w:w="1016"/>
      </w:tblGrid>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Znaczenie</w:t>
            </w:r>
          </w:p>
        </w:tc>
      </w:tr>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60,00</w:t>
            </w:r>
          </w:p>
        </w:tc>
      </w:tr>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40,00</w:t>
            </w:r>
          </w:p>
        </w:tc>
      </w:tr>
    </w:tbl>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33460">
        <w:rPr>
          <w:rFonts w:ascii="Times New Roman" w:eastAsia="Times New Roman" w:hAnsi="Times New Roman" w:cs="Times New Roman"/>
          <w:b/>
          <w:bCs/>
          <w:sz w:val="24"/>
          <w:szCs w:val="24"/>
          <w:lang w:eastAsia="pl-PL"/>
        </w:rPr>
        <w:t>Pzp</w:t>
      </w:r>
      <w:proofErr w:type="spellEnd"/>
      <w:r w:rsidRPr="00A33460">
        <w:rPr>
          <w:rFonts w:ascii="Times New Roman" w:eastAsia="Times New Roman" w:hAnsi="Times New Roman" w:cs="Times New Roman"/>
          <w:b/>
          <w:bCs/>
          <w:sz w:val="24"/>
          <w:szCs w:val="24"/>
          <w:lang w:eastAsia="pl-PL"/>
        </w:rPr>
        <w:t xml:space="preserve"> </w:t>
      </w:r>
      <w:r w:rsidRPr="00A33460">
        <w:rPr>
          <w:rFonts w:ascii="Times New Roman" w:eastAsia="Times New Roman" w:hAnsi="Times New Roman" w:cs="Times New Roman"/>
          <w:sz w:val="24"/>
          <w:szCs w:val="24"/>
          <w:lang w:eastAsia="pl-PL"/>
        </w:rPr>
        <w:t xml:space="preserve">(przetarg nieograniczony) </w:t>
      </w:r>
      <w:r w:rsidRPr="00A33460">
        <w:rPr>
          <w:rFonts w:ascii="Times New Roman" w:eastAsia="Times New Roman" w:hAnsi="Times New Roman" w:cs="Times New Roman"/>
          <w:sz w:val="24"/>
          <w:szCs w:val="24"/>
          <w:lang w:eastAsia="pl-PL"/>
        </w:rPr>
        <w:br/>
        <w:t xml:space="preserve">Tak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IV.3) Negocjacje z ogłoszeniem, dialog konkurencyjny, partnerstwo innowacyjne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IV.3.1) Informacje na temat negocjacji z ogłoszeniem</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Minimalne wymagania, które muszą spełniać wszystkie oferty: </w:t>
      </w:r>
      <w:r w:rsidRPr="00A3346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33460">
        <w:rPr>
          <w:rFonts w:ascii="Times New Roman" w:eastAsia="Times New Roman" w:hAnsi="Times New Roman" w:cs="Times New Roman"/>
          <w:sz w:val="24"/>
          <w:szCs w:val="24"/>
          <w:lang w:eastAsia="pl-PL"/>
        </w:rPr>
        <w:br/>
        <w:t xml:space="preserve">Przewidziany jest podział negocjacji na etapy w celu ograniczenia liczby ofert: </w:t>
      </w:r>
      <w:r w:rsidRPr="00A33460">
        <w:rPr>
          <w:rFonts w:ascii="Times New Roman" w:eastAsia="Times New Roman" w:hAnsi="Times New Roman" w:cs="Times New Roman"/>
          <w:sz w:val="24"/>
          <w:szCs w:val="24"/>
          <w:lang w:eastAsia="pl-PL"/>
        </w:rPr>
        <w:br/>
        <w:t xml:space="preserve">Należy podać informacje na temat etapów negocjacji (w tym liczbę etapów): </w:t>
      </w:r>
      <w:r w:rsidRPr="00A33460">
        <w:rPr>
          <w:rFonts w:ascii="Times New Roman" w:eastAsia="Times New Roman" w:hAnsi="Times New Roman" w:cs="Times New Roman"/>
          <w:sz w:val="24"/>
          <w:szCs w:val="24"/>
          <w:lang w:eastAsia="pl-PL"/>
        </w:rPr>
        <w:br/>
        <w:t xml:space="preserve">Informacje dodatkowe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IV.3.2) Informacje na temat dialogu konkurencyjnego</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3346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sz w:val="24"/>
          <w:szCs w:val="24"/>
          <w:lang w:eastAsia="pl-PL"/>
        </w:rPr>
        <w:lastRenderedPageBreak/>
        <w:t xml:space="preserve">Wstępny harmonogram postępowania: </w:t>
      </w:r>
      <w:r w:rsidRPr="00A33460">
        <w:rPr>
          <w:rFonts w:ascii="Times New Roman" w:eastAsia="Times New Roman" w:hAnsi="Times New Roman" w:cs="Times New Roman"/>
          <w:sz w:val="24"/>
          <w:szCs w:val="24"/>
          <w:lang w:eastAsia="pl-PL"/>
        </w:rPr>
        <w:br/>
        <w:t xml:space="preserve">Podział dialogu na etapy w celu ograniczenia liczby rozwiązań: </w:t>
      </w:r>
      <w:r w:rsidRPr="00A33460">
        <w:rPr>
          <w:rFonts w:ascii="Times New Roman" w:eastAsia="Times New Roman" w:hAnsi="Times New Roman" w:cs="Times New Roman"/>
          <w:sz w:val="24"/>
          <w:szCs w:val="24"/>
          <w:lang w:eastAsia="pl-PL"/>
        </w:rPr>
        <w:br/>
        <w:t xml:space="preserve">Należy podać informacje na temat etapów dialogu: </w:t>
      </w:r>
      <w:r w:rsidRPr="00A33460">
        <w:rPr>
          <w:rFonts w:ascii="Times New Roman" w:eastAsia="Times New Roman" w:hAnsi="Times New Roman" w:cs="Times New Roman"/>
          <w:sz w:val="24"/>
          <w:szCs w:val="24"/>
          <w:lang w:eastAsia="pl-PL"/>
        </w:rPr>
        <w:br/>
        <w:t xml:space="preserve">Informacje dodatkowe: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IV.3.3) Informacje na temat partnerstwa innowacyjnego</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3346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33460">
        <w:rPr>
          <w:rFonts w:ascii="Times New Roman" w:eastAsia="Times New Roman" w:hAnsi="Times New Roman" w:cs="Times New Roman"/>
          <w:sz w:val="24"/>
          <w:szCs w:val="24"/>
          <w:lang w:eastAsia="pl-PL"/>
        </w:rPr>
        <w:br/>
        <w:t xml:space="preserve">Informacje dodatkowe: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IV.4) Licytacja elektroniczna </w:t>
      </w:r>
      <w:r w:rsidRPr="00A33460">
        <w:rPr>
          <w:rFonts w:ascii="Times New Roman" w:eastAsia="Times New Roman" w:hAnsi="Times New Roman" w:cs="Times New Roman"/>
          <w:sz w:val="24"/>
          <w:szCs w:val="24"/>
          <w:lang w:eastAsia="pl-PL"/>
        </w:rPr>
        <w:br/>
        <w:t xml:space="preserve">Adres strony internetowej, na której będzie prowadzona licytacja elektroniczna: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Informacje o liczbie etapów licytacji elektronicznej i czasie ich trwania: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Czas trwania: </w:t>
      </w:r>
      <w:r w:rsidRPr="00A3346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Termin składania wniosków o dopuszczenie do udziału w licytacji elektronicznej: </w:t>
      </w:r>
      <w:r w:rsidRPr="00A33460">
        <w:rPr>
          <w:rFonts w:ascii="Times New Roman" w:eastAsia="Times New Roman" w:hAnsi="Times New Roman" w:cs="Times New Roman"/>
          <w:sz w:val="24"/>
          <w:szCs w:val="24"/>
          <w:lang w:eastAsia="pl-PL"/>
        </w:rPr>
        <w:br/>
        <w:t xml:space="preserve">Data: godzina: </w:t>
      </w:r>
      <w:r w:rsidRPr="00A33460">
        <w:rPr>
          <w:rFonts w:ascii="Times New Roman" w:eastAsia="Times New Roman" w:hAnsi="Times New Roman" w:cs="Times New Roman"/>
          <w:sz w:val="24"/>
          <w:szCs w:val="24"/>
          <w:lang w:eastAsia="pl-PL"/>
        </w:rPr>
        <w:br/>
        <w:t xml:space="preserve">Termin otwarcia licytacji elektronicznej: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Termin i warunki zamknięcia licytacji elektronicznej: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Wymagania dotyczące zabezpieczenia należytego wykonania umowy: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Informacje dodatkowe: </w:t>
      </w:r>
    </w:p>
    <w:p w:rsidR="00006866"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IV.5) ZMIANA UMOWY</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33460">
        <w:rPr>
          <w:rFonts w:ascii="Times New Roman" w:eastAsia="Times New Roman" w:hAnsi="Times New Roman" w:cs="Times New Roman"/>
          <w:sz w:val="24"/>
          <w:szCs w:val="24"/>
          <w:lang w:eastAsia="pl-PL"/>
        </w:rPr>
        <w:t xml:space="preserve"> Tak Należy wskazać zakres, charakter zmian oraz warunki wprowadzenia zmian: 1.Strony mają prawo do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siła wyższa, uniemożliwiająca należyte wykonanie robót; d)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e) wystąpią opóźnienia w dokonaniu określonych czynności lub ich zaniechanie przez właściwe organy administracji państwowej, które nie są następstwem okoliczności, za które Wykonawca ponosi odpowiedzialność, f) gdy wystąpią opóźnienia w wydawaniu decyzji, zezwoleń, uzgodnień, itp., do wydania których właściwe organy są </w:t>
      </w:r>
      <w:r w:rsidRPr="00A33460">
        <w:rPr>
          <w:rFonts w:ascii="Times New Roman" w:eastAsia="Times New Roman" w:hAnsi="Times New Roman" w:cs="Times New Roman"/>
          <w:sz w:val="24"/>
          <w:szCs w:val="24"/>
          <w:lang w:eastAsia="pl-PL"/>
        </w:rPr>
        <w:lastRenderedPageBreak/>
        <w:t>zobowiązane na mocy przepisów prawa, jeżeli opóźnienie przekroczy okres, przewidziany w przepisach prawa, w którym ww. decyzje powinny zostać wydane oraz nie są następstwem okoliczności, za które Wykonawca ponosi odpowiedzialność, g) jeżeli wystąpi brak możliwości wykonywania robót z powodu nie dopuszczania do ich wykonywania przez uprawniony organ lub nakazania ich wstrzymania przez uprawniony organ, z przyczyn niezależnych od Wykonawcy, h) wystąpienia siły wyższej uniemożliwiającej wykonanie przedmiotu Umowy zgodnie z jej postanowieniami. 2. Wykonawca jest uprawniony do żądania zmiany niniejszej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art. 36a ust. 5 ustawy z dn. 7 lipca 1994 r. Prawo Budowlane (</w:t>
      </w:r>
      <w:proofErr w:type="spellStart"/>
      <w:r w:rsidRPr="00A33460">
        <w:rPr>
          <w:rFonts w:ascii="Times New Roman" w:eastAsia="Times New Roman" w:hAnsi="Times New Roman" w:cs="Times New Roman"/>
          <w:sz w:val="24"/>
          <w:szCs w:val="24"/>
          <w:lang w:eastAsia="pl-PL"/>
        </w:rPr>
        <w:t>t.j</w:t>
      </w:r>
      <w:proofErr w:type="spellEnd"/>
      <w:r w:rsidRPr="00A33460">
        <w:rPr>
          <w:rFonts w:ascii="Times New Roman" w:eastAsia="Times New Roman" w:hAnsi="Times New Roman" w:cs="Times New Roman"/>
          <w:sz w:val="24"/>
          <w:szCs w:val="24"/>
          <w:lang w:eastAsia="pl-PL"/>
        </w:rPr>
        <w:t xml:space="preserve">. Dz.U. z 2019 r. poz. 1186 z </w:t>
      </w:r>
      <w:proofErr w:type="spellStart"/>
      <w:r w:rsidRPr="00A33460">
        <w:rPr>
          <w:rFonts w:ascii="Times New Roman" w:eastAsia="Times New Roman" w:hAnsi="Times New Roman" w:cs="Times New Roman"/>
          <w:sz w:val="24"/>
          <w:szCs w:val="24"/>
          <w:lang w:eastAsia="pl-PL"/>
        </w:rPr>
        <w:t>późn</w:t>
      </w:r>
      <w:proofErr w:type="spellEnd"/>
      <w:r w:rsidRPr="00A33460">
        <w:rPr>
          <w:rFonts w:ascii="Times New Roman" w:eastAsia="Times New Roman" w:hAnsi="Times New Roman" w:cs="Times New Roman"/>
          <w:sz w:val="24"/>
          <w:szCs w:val="24"/>
          <w:lang w:eastAsia="pl-PL"/>
        </w:rPr>
        <w:t xml:space="preserve">. zm.),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3. Wykonawca jest uprawniony do żądania zmiany wynagrodzenia należnego z tytułu realizacji Umowy odpowiednio w przypadkach określonych w pkt 2 powyżej. 4. Zamawiający jest uprawniony do żądania zmiany sposobu rozliczania umowy lub dokonywania płatności na rzecz Wykonawcy w związku ze zmianami zawartej przez Zamawiającego umowy o dofinansowanie projektu lub zmianami wytycznych dotyczących realizacji projektu. 5. Jeżeli Wykonawca uważa się za uprawnionego do przedłużenia terminu zakończenia robót na podstawie pkt 1. powyżej, zmiany umowy w zakresie materiałów, parametrów technicznych, technologii wykonania robót budowlanych, sposobu i zakresu wykonania przedmiotu umowy na podstawie pkt 2. powyżej lub zmiany wynagrodzenia na podstawie pkt 4 powyżej lub zmiany umowy na innej podstawie wskazanej w niniejszej umowie, zobowiązany jest do przekazania inspektorowi nadzoru inwestorskiego wniosku dotyczącego zmiany umowy wraz z opisem zdarzenia lub okoliczności stanowiących podstawę do żądania takiej zmiany. 6. Wniosek, o którym mowa w pkt 5 powyżej powinien zostać przekazany niezwłocznie, jednakże nie później niż w terminie 20 dni roboczych od dnia, w którym Wykonawca dowiedział się, lub powinien dowiedzieć się o danym zdarzeniu lub okolicznościach. 7. Wykonawca zobowiązany jest do dostarczenia wraz z wnioskiem, o którym mowa w pkt 6 powyżej, wszelkich innych dokumentów wymaganych umową, w tym propozycji rozliczenia przygotowanej w oparciu o zasady określone w § 4 niniejszej umowy, i informacji uzasadniających żądanie zmiany umowy, stosownie do zdarzenia lub okoliczności stanowiących podstawę żądania zmiany. 8. Wykonawca zobowiązany jest do prowadzenia bieżącej dokumentacji koniecznej dla uzasadnienia żądania zmiany i przechowywania jej na terenie budowy lub w innym miejscu wskazanym przez inspektora nadzoru inwestorskiego. 9. Po otrzymaniu wniosku, o którym mowa w pkt 5 powyżej, inspektor nadzoru inwestorskiego jest uprawniony, bez dokonywania oceny jego zasadności, do kontroli dokumentacji, o której mowa w pkt 8 powyżej i wydania Wykonawcy polecenia prowadzenia dalszej dokumentacji </w:t>
      </w:r>
      <w:r w:rsidRPr="00A33460">
        <w:rPr>
          <w:rFonts w:ascii="Times New Roman" w:eastAsia="Times New Roman" w:hAnsi="Times New Roman" w:cs="Times New Roman"/>
          <w:sz w:val="24"/>
          <w:szCs w:val="24"/>
          <w:lang w:eastAsia="pl-PL"/>
        </w:rPr>
        <w:lastRenderedPageBreak/>
        <w:t xml:space="preserve">bieżącej uzasadniającej żądanie zmiany. 10. Wykonawca jest zobowiązany do okazania do wglądu Inspektorowi nadzoru inwestorskiego dokumentacji, o której mowa w pkt 8 powyżej i przedłożenia na żądanie Inspektora nadzoru inwestorskiego jej kopii. 11. W terminie 30 dni roboczych od dnia otrzymania wniosku, o którym mowa w pkt 5 powyżej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 12. W terminie 20 dni roboczych od dnia otrzymania żądania zmiany, zaopiniowanego przez Inspektora nadzoru inwestorskiego, Zamawiający powiadomi Wykonawcę o akceptacji żądania zmiany Umowy i terminie podpisania aneksu do Umowy lub odpowiednio o braku akceptacji zmiany. 13. Ponadto Zamawiający dopuszcza zmianę postanowień umowy w stosunku do treści oferty Wykonawcy w zakresie: a) zmiany podmiotu, o którym mowa w art. 22a ustawy PZP, na inny pod warunkiem udowodnienia Zamawiającemu, że nowy podmiot spełnia warunki udziału określone w niniejszym w postępowaniu, b) zmiany wartości umowy w przypadku zwiększenia bądź zmniejszenia stawek podatku od towarów i usług, dotyczących przedmiotu zamówienia w wyniku zmian ustawy z dnia 11 marca 2004 r. o podatku od towarów i usług (Dz. U. z 2004 r., Nr 54, poz. 535 ze zm.),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c) w przypadku zmiany wysokości minimalnego wynagrodzenia za pracę ustalonego na podstawie art. 2 ust. 3-5 ustawy z dnia 10 października 2002 r. o minimalnym wynagrodzeniu za pracę, jeżeli zmiana ta ma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d) w przypadku zmiany zasad podlegania ubezpieczeniom społecznym lub ubezpieczeniu zdrowotnemu lub wysokości stawki składki na ubezpieczenia społeczne lub zdrowotne, jeżeli zmiana te będą miały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e) zaniechania określonych robót lub wykonania robót zamiennych, </w:t>
      </w:r>
      <w:proofErr w:type="spellStart"/>
      <w:r w:rsidRPr="00A33460">
        <w:rPr>
          <w:rFonts w:ascii="Times New Roman" w:eastAsia="Times New Roman" w:hAnsi="Times New Roman" w:cs="Times New Roman"/>
          <w:sz w:val="24"/>
          <w:szCs w:val="24"/>
          <w:lang w:eastAsia="pl-PL"/>
        </w:rPr>
        <w:t>t.j</w:t>
      </w:r>
      <w:proofErr w:type="spellEnd"/>
      <w:r w:rsidRPr="00A33460">
        <w:rPr>
          <w:rFonts w:ascii="Times New Roman" w:eastAsia="Times New Roman" w:hAnsi="Times New Roman" w:cs="Times New Roman"/>
          <w:sz w:val="24"/>
          <w:szCs w:val="24"/>
          <w:lang w:eastAsia="pl-PL"/>
        </w:rPr>
        <w:t xml:space="preserve">. Zamawiający z przyczyn ekonomicznych, technicznych lub prawnych zmieni sposób wykonania przedmiotu zamówienia wprowadzając inne rozwiązania techniczne lub projektowe z korzyścią dla interesu publicznego. f) w przypadkach określonych w art. 144 ust. 1 pkt 2-6 ustawy PZP. g) zmiany w zakresie realizacji umowy przy udziale </w:t>
      </w:r>
      <w:r w:rsidRPr="00A33460">
        <w:rPr>
          <w:rFonts w:ascii="Times New Roman" w:eastAsia="Times New Roman" w:hAnsi="Times New Roman" w:cs="Times New Roman"/>
          <w:sz w:val="24"/>
          <w:szCs w:val="24"/>
          <w:lang w:eastAsia="pl-PL"/>
        </w:rPr>
        <w:lastRenderedPageBreak/>
        <w:t xml:space="preserve">Podwykonawców - zmiany w tym zakresie nastąpić mogą z uwagi na zapewnienie prawidłowej realizacji umowy. Wykonawca, w trakcie realizacji umowy w sprawie zamówienia publicznego, z wyjątkiem przypadków, w których Zamawiający nałożył obowiązek osobistego wykonania przez Wykonawcę kluczowych części zamówienia na usługi może: • powierzyć realizację części zamówienia Podwykonawcom, mimo niewskazania w postępowaniu o udzielenie zamówienia takiej części do powierzenia Podwykonawcom; • wskazać inny zakres Podwykonawstwa niż przedstawiony w postępowaniu o udzielenie zamówienia lub w umowie w sprawie zamówienia publicznego; • wskazać innych Podwykonawców niż przedstawieni w postępowaniu o udzielenie zamówienia lub w umowie w sprawie zamówienia publicznego; • zrezygnować z podwykonawstwa. Jeżeli zmiana lub rezygnacja z Podwykonawcy dotyczy podmiotu, na którego zasoby Wykonawca powoływał się, na zasadach określonych w art. 22a ustawy PZP, w celu wykazania spełniania warunków udziału w postępowaniu, o których mowa w art. 22 ust. 1 ustawy PZP, Wykonawca jest zobowiązany wykazać Zamawiającemu, iż proponowany inny Podwykonawca lub Wykonawca samodzielnie spełnia je w stopniu nie mniejszym niż wymagany w trakcie postępowania o udzielenie zamówienia. Zamawiający nie wyrazi zgody na zmiany umowy w tym zakresie w przypadku, gdy Wykonawca nie będzie dysponował w całości lub w części wierzytelnością od Zamawiającego z tytułu należnego wynagrodzenia za realizację przedmiotu niniejszego zamówienia (np. na skutek przelewu wierzytelności lub zajęcia wierzytelności). 14. Wszelkie zmiany umowy mogą być dokonane za zgodą obu Stron wyrażoną na piśmie pod rygorem nieważności, wyłącznie na zasadach określonych w art. 144 ustawy PZP. 15. W razie wątpliwości, przyjmuje się, że nie stanowią zmiany umowy następujące zmiany: a) danych związanych z obsługą administracyjno-organizacyjną umowy, b) danych teleadresowych, c) danych rejestrowych, d) będące następstwem sukcesji uniwersalnej po jednej ze stron umowy. </w:t>
      </w:r>
    </w:p>
    <w:p w:rsidR="00006866" w:rsidRDefault="00A33460" w:rsidP="005A4955">
      <w:pPr>
        <w:spacing w:after="0" w:line="240" w:lineRule="auto"/>
        <w:jc w:val="both"/>
        <w:rPr>
          <w:rFonts w:ascii="Times New Roman" w:eastAsia="Times New Roman" w:hAnsi="Times New Roman" w:cs="Times New Roman"/>
          <w:b/>
          <w:bCs/>
          <w:sz w:val="24"/>
          <w:szCs w:val="24"/>
          <w:lang w:eastAsia="pl-PL"/>
        </w:rPr>
      </w:pPr>
      <w:r w:rsidRPr="00A33460">
        <w:rPr>
          <w:rFonts w:ascii="Times New Roman" w:eastAsia="Times New Roman" w:hAnsi="Times New Roman" w:cs="Times New Roman"/>
          <w:b/>
          <w:bCs/>
          <w:sz w:val="24"/>
          <w:szCs w:val="24"/>
          <w:lang w:eastAsia="pl-PL"/>
        </w:rPr>
        <w:t xml:space="preserve">IV.6) INFORMACJE ADMINISTRACYJNE </w:t>
      </w:r>
    </w:p>
    <w:p w:rsidR="00006866" w:rsidRDefault="00A33460" w:rsidP="005A4955">
      <w:pPr>
        <w:spacing w:after="0" w:line="240" w:lineRule="auto"/>
        <w:jc w:val="both"/>
        <w:rPr>
          <w:rFonts w:ascii="Times New Roman" w:eastAsia="Times New Roman" w:hAnsi="Times New Roman" w:cs="Times New Roman"/>
          <w:i/>
          <w:iCs/>
          <w:sz w:val="24"/>
          <w:szCs w:val="24"/>
          <w:lang w:eastAsia="pl-PL"/>
        </w:rPr>
      </w:pPr>
      <w:r w:rsidRPr="00A33460">
        <w:rPr>
          <w:rFonts w:ascii="Times New Roman" w:eastAsia="Times New Roman" w:hAnsi="Times New Roman" w:cs="Times New Roman"/>
          <w:b/>
          <w:bCs/>
          <w:sz w:val="24"/>
          <w:szCs w:val="24"/>
          <w:lang w:eastAsia="pl-PL"/>
        </w:rPr>
        <w:t xml:space="preserve">IV.6.1) Sposób udostępniania informacji o charakterze poufnym </w:t>
      </w:r>
      <w:r w:rsidRPr="00A33460">
        <w:rPr>
          <w:rFonts w:ascii="Times New Roman" w:eastAsia="Times New Roman" w:hAnsi="Times New Roman" w:cs="Times New Roman"/>
          <w:i/>
          <w:iCs/>
          <w:sz w:val="24"/>
          <w:szCs w:val="24"/>
          <w:lang w:eastAsia="pl-PL"/>
        </w:rPr>
        <w:t>(jeżeli dotyczy):</w:t>
      </w:r>
    </w:p>
    <w:p w:rsidR="005A4955" w:rsidRDefault="00A33460" w:rsidP="005A4955">
      <w:pPr>
        <w:spacing w:after="0" w:line="240" w:lineRule="auto"/>
        <w:jc w:val="both"/>
        <w:rPr>
          <w:rFonts w:ascii="Times New Roman" w:eastAsia="Times New Roman" w:hAnsi="Times New Roman" w:cs="Times New Roman"/>
          <w:b/>
          <w:bCs/>
          <w:sz w:val="24"/>
          <w:szCs w:val="24"/>
          <w:lang w:eastAsia="pl-PL"/>
        </w:rPr>
      </w:pPr>
      <w:r w:rsidRPr="00A33460">
        <w:rPr>
          <w:rFonts w:ascii="Times New Roman" w:eastAsia="Times New Roman" w:hAnsi="Times New Roman" w:cs="Times New Roman"/>
          <w:b/>
          <w:bCs/>
          <w:sz w:val="24"/>
          <w:szCs w:val="24"/>
          <w:lang w:eastAsia="pl-PL"/>
        </w:rPr>
        <w:t>Środki służące ochronie informacji o charakterze poufnym</w:t>
      </w:r>
      <w:r w:rsidRPr="00A33460">
        <w:rPr>
          <w:rFonts w:ascii="Times New Roman" w:eastAsia="Times New Roman" w:hAnsi="Times New Roman" w:cs="Times New Roman"/>
          <w:sz w:val="24"/>
          <w:szCs w:val="24"/>
          <w:lang w:eastAsia="pl-PL"/>
        </w:rPr>
        <w:t xml:space="preserve"> </w:t>
      </w:r>
      <w:r w:rsidRPr="00A3346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5A4955"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Data: 2020-05-12, godzina: 10:45, </w:t>
      </w:r>
    </w:p>
    <w:p w:rsidR="005A4955"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Skrócenie terminu składania wniosków, ze względu na pilną potrzebę udzielenia zamówienia (przetarg nieograniczony, przetarg ograniczony, negocjacje z ogłoszeniem): Nie </w:t>
      </w:r>
    </w:p>
    <w:p w:rsidR="005A4955"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Wskazać powody: Język lub języki, w jakich mogą być sporządzane oferty lub wnioski o dopuszczenie do udziału w postępowaniu</w:t>
      </w:r>
      <w:r w:rsidR="00006866">
        <w:rPr>
          <w:rFonts w:ascii="Times New Roman" w:eastAsia="Times New Roman" w:hAnsi="Times New Roman" w:cs="Times New Roman"/>
          <w:sz w:val="24"/>
          <w:szCs w:val="24"/>
          <w:lang w:eastAsia="pl-PL"/>
        </w:rPr>
        <w:t>:</w:t>
      </w:r>
      <w:r w:rsidRPr="00A33460">
        <w:rPr>
          <w:rFonts w:ascii="Times New Roman" w:eastAsia="Times New Roman" w:hAnsi="Times New Roman" w:cs="Times New Roman"/>
          <w:sz w:val="24"/>
          <w:szCs w:val="24"/>
          <w:lang w:eastAsia="pl-PL"/>
        </w:rPr>
        <w:t xml:space="preserve">  polski </w:t>
      </w:r>
    </w:p>
    <w:p w:rsidR="005A4955"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IV.6.3) Termin związania ofertą: </w:t>
      </w:r>
      <w:r w:rsidRPr="00A33460">
        <w:rPr>
          <w:rFonts w:ascii="Times New Roman" w:eastAsia="Times New Roman" w:hAnsi="Times New Roman" w:cs="Times New Roman"/>
          <w:sz w:val="24"/>
          <w:szCs w:val="24"/>
          <w:lang w:eastAsia="pl-PL"/>
        </w:rPr>
        <w:t xml:space="preserve">do: okres w dniach: 30 (od ostatecznego terminu składania ofert) </w:t>
      </w:r>
    </w:p>
    <w:p w:rsidR="005A4955"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A33460">
        <w:rPr>
          <w:rFonts w:ascii="Times New Roman" w:eastAsia="Times New Roman" w:hAnsi="Times New Roman" w:cs="Times New Roman"/>
          <w:sz w:val="24"/>
          <w:szCs w:val="24"/>
          <w:lang w:eastAsia="pl-PL"/>
        </w:rPr>
        <w:t xml:space="preserve"> </w:t>
      </w:r>
    </w:p>
    <w:p w:rsidR="00006866" w:rsidRDefault="00A33460" w:rsidP="005A4955">
      <w:pPr>
        <w:spacing w:after="0" w:line="240" w:lineRule="auto"/>
        <w:jc w:val="both"/>
        <w:rPr>
          <w:rFonts w:ascii="Times New Roman" w:eastAsia="Times New Roman" w:hAnsi="Times New Roman" w:cs="Times New Roman"/>
          <w:b/>
          <w:bCs/>
          <w:sz w:val="24"/>
          <w:szCs w:val="24"/>
          <w:lang w:eastAsia="pl-PL"/>
        </w:rPr>
      </w:pPr>
      <w:r w:rsidRPr="00A33460">
        <w:rPr>
          <w:rFonts w:ascii="Times New Roman" w:eastAsia="Times New Roman" w:hAnsi="Times New Roman" w:cs="Times New Roman"/>
          <w:b/>
          <w:bCs/>
          <w:sz w:val="24"/>
          <w:szCs w:val="24"/>
          <w:lang w:eastAsia="pl-PL"/>
        </w:rPr>
        <w:t>IV.6.5) Informacje dodatkowe:</w:t>
      </w:r>
    </w:p>
    <w:p w:rsidR="00A33460" w:rsidRPr="00A33460" w:rsidRDefault="00A33460" w:rsidP="005A4955">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 </w:t>
      </w:r>
    </w:p>
    <w:p w:rsidR="00A33460" w:rsidRPr="00A33460" w:rsidRDefault="00A33460" w:rsidP="00A33460">
      <w:pPr>
        <w:spacing w:after="0" w:line="240" w:lineRule="auto"/>
        <w:jc w:val="center"/>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u w:val="single"/>
          <w:lang w:eastAsia="pl-PL"/>
        </w:rPr>
        <w:t xml:space="preserve">ZAŁĄCZNIK I - INFORMACJE DOTYCZĄCE OFERT CZĘŚCIOWYCH </w:t>
      </w:r>
    </w:p>
    <w:p w:rsidR="00A33460" w:rsidRPr="00A33460" w:rsidRDefault="00A33460" w:rsidP="00A33460">
      <w:pPr>
        <w:spacing w:after="0" w:line="240" w:lineRule="auto"/>
        <w:rPr>
          <w:rFonts w:ascii="Times New Roman" w:eastAsia="Times New Roman" w:hAnsi="Times New Roman" w:cs="Times New Roman"/>
          <w:sz w:val="24"/>
          <w:szCs w:val="24"/>
          <w:lang w:eastAsia="pl-PL"/>
        </w:rPr>
      </w:pPr>
    </w:p>
    <w:p w:rsidR="00A33460" w:rsidRPr="00A33460" w:rsidRDefault="00A33460" w:rsidP="00A3346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0"/>
        <w:gridCol w:w="180"/>
        <w:gridCol w:w="834"/>
        <w:gridCol w:w="7328"/>
      </w:tblGrid>
      <w:tr w:rsidR="00A33460" w:rsidRPr="00A33460" w:rsidTr="00A33460">
        <w:trPr>
          <w:tblCellSpacing w:w="15" w:type="dxa"/>
        </w:trPr>
        <w:tc>
          <w:tcPr>
            <w:tcW w:w="0" w:type="auto"/>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Część nr: </w:t>
            </w:r>
          </w:p>
        </w:tc>
        <w:tc>
          <w:tcPr>
            <w:tcW w:w="0" w:type="auto"/>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1</w:t>
            </w:r>
          </w:p>
        </w:tc>
        <w:tc>
          <w:tcPr>
            <w:tcW w:w="0" w:type="auto"/>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Nazwa: </w:t>
            </w:r>
          </w:p>
        </w:tc>
        <w:tc>
          <w:tcPr>
            <w:tcW w:w="0" w:type="auto"/>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Budowa oświetlenia drogowego w miejscowości Czeszów, Zawonia, Niedary i Pęciszów, dobudowa 3 lamp solarnych oświetlenia drogowego w m. Sucha Wielka</w:t>
            </w:r>
          </w:p>
        </w:tc>
      </w:tr>
    </w:tbl>
    <w:p w:rsidR="00006866" w:rsidRDefault="00A33460" w:rsidP="00A33460">
      <w:pPr>
        <w:spacing w:after="0" w:line="240" w:lineRule="auto"/>
        <w:rPr>
          <w:rFonts w:ascii="Times New Roman" w:eastAsia="Times New Roman" w:hAnsi="Times New Roman" w:cs="Times New Roman"/>
          <w:b/>
          <w:bCs/>
          <w:sz w:val="24"/>
          <w:szCs w:val="24"/>
          <w:lang w:eastAsia="pl-PL"/>
        </w:rPr>
      </w:pPr>
      <w:r w:rsidRPr="00A33460">
        <w:rPr>
          <w:rFonts w:ascii="Times New Roman" w:eastAsia="Times New Roman" w:hAnsi="Times New Roman" w:cs="Times New Roman"/>
          <w:b/>
          <w:bCs/>
          <w:sz w:val="24"/>
          <w:szCs w:val="24"/>
          <w:lang w:eastAsia="pl-PL"/>
        </w:rPr>
        <w:t xml:space="preserve">1) Krótki opis przedmiotu zamówienia </w:t>
      </w:r>
      <w:r w:rsidRPr="00A3346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3346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p>
    <w:p w:rsidR="00006866" w:rsidRDefault="00A33460" w:rsidP="00006866">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Budowa oświetlenia drogowego: - dobudowa oświetlenia drogowego w ramach przebudowy drogi powiatowej w m. Czeszów, ul. Złotowska (linia kablowa oświetlenia drogowego YAKXS 4x35 mm</w:t>
      </w:r>
      <w:r w:rsidR="00DD20F2" w:rsidRPr="00DD20F2">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l = 147 m, wykonanie </w:t>
      </w:r>
      <w:proofErr w:type="spellStart"/>
      <w:r w:rsidRPr="00A33460">
        <w:rPr>
          <w:rFonts w:ascii="Times New Roman" w:eastAsia="Times New Roman" w:hAnsi="Times New Roman" w:cs="Times New Roman"/>
          <w:sz w:val="24"/>
          <w:szCs w:val="24"/>
          <w:lang w:eastAsia="pl-PL"/>
        </w:rPr>
        <w:t>przecisku</w:t>
      </w:r>
      <w:proofErr w:type="spellEnd"/>
      <w:r w:rsidRPr="00A33460">
        <w:rPr>
          <w:rFonts w:ascii="Times New Roman" w:eastAsia="Times New Roman" w:hAnsi="Times New Roman" w:cs="Times New Roman"/>
          <w:sz w:val="24"/>
          <w:szCs w:val="24"/>
          <w:lang w:eastAsia="pl-PL"/>
        </w:rPr>
        <w:t xml:space="preserve"> o łącznej długości 8,5 m w rurze osłonowej AROT SRS 75, montaż rur osłonowych w wykopie AROT DVK 75 o łącznej </w:t>
      </w:r>
      <w:r w:rsidRPr="00A33460">
        <w:rPr>
          <w:rFonts w:ascii="Times New Roman" w:eastAsia="Times New Roman" w:hAnsi="Times New Roman" w:cs="Times New Roman"/>
          <w:sz w:val="24"/>
          <w:szCs w:val="24"/>
          <w:lang w:eastAsia="pl-PL"/>
        </w:rPr>
        <w:lastRenderedPageBreak/>
        <w:t>długości 7 m, montaż opraw oświetleniowych LED STR N1 40W 7200 lm na słupach stalowych stożkowych, ocynkowanych (7m) CN7/3/60/F250 na fundamentach B-120 z wysięgnikami (1m) W12/0,2/1/1-60/10 W20/0,2/1/1-60/10 sztuk 4, montaż szafki sterowniczej oświetlenia drogowego sztuk 1, montaż uziemia słupa oświetleniowego sztuk 2, wykonanie pomiarów ochronnych wykonanie geodezyjnej inwentaryzacji powykonawczej, opracowanie projektu organizacji ruchu), - elektroenergetyczna linia kablowa oświetlenia drogowego w m. Zawonia, ul. Oleśnicka (linia kablowa oświetlenia drogowego YAKXS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l = 126 m, wykonanie 3 </w:t>
      </w:r>
      <w:proofErr w:type="spellStart"/>
      <w:r w:rsidRPr="00A33460">
        <w:rPr>
          <w:rFonts w:ascii="Times New Roman" w:eastAsia="Times New Roman" w:hAnsi="Times New Roman" w:cs="Times New Roman"/>
          <w:sz w:val="24"/>
          <w:szCs w:val="24"/>
          <w:lang w:eastAsia="pl-PL"/>
        </w:rPr>
        <w:t>przecisków</w:t>
      </w:r>
      <w:proofErr w:type="spellEnd"/>
      <w:r w:rsidRPr="00A33460">
        <w:rPr>
          <w:rFonts w:ascii="Times New Roman" w:eastAsia="Times New Roman" w:hAnsi="Times New Roman" w:cs="Times New Roman"/>
          <w:sz w:val="24"/>
          <w:szCs w:val="24"/>
          <w:lang w:eastAsia="pl-PL"/>
        </w:rPr>
        <w:t xml:space="preserve"> o łącznej długości 11 m w rurze osłonowej AROT SRS 75, montaż rur osłonowych w wykopie typu AROT DVK 75 o łącznej długości 20 m, montaż opraw oświetleniowych Philips Malaga SGS102 150W na słupach stalowych, stożkowych, ocynkowanych (8m) CN8/3/60/F250 na fundamentach B-120 z wysięgnikami (1m) W20/0,2/1/1-60/15 sztuk 4, montaż szafki sterowniczej oświetlenia drogowego sztuk 1, montaż uziemienia słupów oświetleniowych sztuk 3, wykonanie pomiarów ochronnych, wykonanie projektu organizacji ruchu oraz odbudowy nawierzchni), - elektroenergetyczna linia kablowa oświetlenia drogowego w m. Niedary (linia kablowa oświetlenia drogowego YAKXS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l = 298 m, wykonanie </w:t>
      </w:r>
      <w:proofErr w:type="spellStart"/>
      <w:r w:rsidRPr="00A33460">
        <w:rPr>
          <w:rFonts w:ascii="Times New Roman" w:eastAsia="Times New Roman" w:hAnsi="Times New Roman" w:cs="Times New Roman"/>
          <w:sz w:val="24"/>
          <w:szCs w:val="24"/>
          <w:lang w:eastAsia="pl-PL"/>
        </w:rPr>
        <w:t>przecisku</w:t>
      </w:r>
      <w:proofErr w:type="spellEnd"/>
      <w:r w:rsidRPr="00A33460">
        <w:rPr>
          <w:rFonts w:ascii="Times New Roman" w:eastAsia="Times New Roman" w:hAnsi="Times New Roman" w:cs="Times New Roman"/>
          <w:sz w:val="24"/>
          <w:szCs w:val="24"/>
          <w:lang w:eastAsia="pl-PL"/>
        </w:rPr>
        <w:t xml:space="preserve"> o łącznej długości 8,3 m w rurze osłonowej AROT SRS 75, montaż rur osłonowych w wykopie AROT DVK 75 o łącznej długości 29 m, montaż opraw oświetleniowych LED STR N1 40W 7200 lm na słupach stalowych, stożkowych, ocynkowanych (7m) CN7/3/60/F250 na fundamentach B-120 z wysięgnikami (1m) W12/0,2/1/1-60/10 sztuk 7, montaż szafki sterowniczej oświetlenia drogowego sztuk 1, montaż uziemień słupów oświetleniowych sterowniczej sztuk 3, wykonanie pomiarów ochronnych, wykonanie geodezyjnej inwentaryzacji powykonawczej, opracowanie projektu organizacji ruchu), - elektroenergetyczna linia kablowa oświetlenia drogowego w m. Pęciszów (linia kablowa oświetlenia drogowego YAKXS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l = 402 m, montaż rur osłonowych w wykopie AROT DVK 75 o łącznej długości 71 m, montaż opraw oświetleniowych LED STR N1 40W 7200 lm na słupach stalowych, stożkowych, ocynkowanych (7m) CN7/3/60/F250 na fundamentach B-120 z wysięgnikami (1m) W12/0,2/1/1-60/10 sztuk 9, montaż szafki sterowniczej oświetlenia drogowego sztuk 1, montaż uziemień słupów oświetleniowych sztuk 3, wykonanie pomiarów ochronnych, wykonanie geodezyjnej inwentaryzacji powykonawczej), dobudowa 3 lamp solarnych oświetlenia drogowego w ramach przebudowy dróg gminnych i powiatowych w m. Sucha Wielka (montaż lamp solarnych LED FP-40W na słupach stalowych, stożkowych, ocynkowanych (6m) CN6/3/60/F190 na fundamentach F-100 sztuk 3, montaż uziemień słupów sztuk 3, wykonanie geodezyjnej inwentaryzacji powykonawczej, opracowanie projektu organizacji ruchu). </w:t>
      </w:r>
    </w:p>
    <w:p w:rsidR="00006866" w:rsidRDefault="00A33460" w:rsidP="00006866">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2) Wspólny Słownik Zamówień(CPV): </w:t>
      </w:r>
      <w:r w:rsidRPr="00A33460">
        <w:rPr>
          <w:rFonts w:ascii="Times New Roman" w:eastAsia="Times New Roman" w:hAnsi="Times New Roman" w:cs="Times New Roman"/>
          <w:sz w:val="24"/>
          <w:szCs w:val="24"/>
          <w:lang w:eastAsia="pl-PL"/>
        </w:rPr>
        <w:t>45231400-9, 45316110-9</w:t>
      </w:r>
    </w:p>
    <w:p w:rsidR="00006866" w:rsidRDefault="00A33460" w:rsidP="00006866">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3) Wartość części zamówienia(jeżeli zamawiający podaje informacje o wartości zamówienia):</w:t>
      </w:r>
      <w:r w:rsidRPr="00A33460">
        <w:rPr>
          <w:rFonts w:ascii="Times New Roman" w:eastAsia="Times New Roman" w:hAnsi="Times New Roman" w:cs="Times New Roman"/>
          <w:sz w:val="24"/>
          <w:szCs w:val="24"/>
          <w:lang w:eastAsia="pl-PL"/>
        </w:rPr>
        <w:br/>
        <w:t xml:space="preserve">Wartość bez VAT: </w:t>
      </w:r>
    </w:p>
    <w:p w:rsidR="00006866" w:rsidRDefault="00A33460" w:rsidP="00006866">
      <w:pPr>
        <w:spacing w:after="0" w:line="240" w:lineRule="auto"/>
        <w:jc w:val="both"/>
        <w:rPr>
          <w:rFonts w:ascii="Times New Roman" w:eastAsia="Times New Roman" w:hAnsi="Times New Roman" w:cs="Times New Roman"/>
          <w:b/>
          <w:bCs/>
          <w:sz w:val="24"/>
          <w:szCs w:val="24"/>
          <w:lang w:eastAsia="pl-PL"/>
        </w:rPr>
      </w:pPr>
      <w:r w:rsidRPr="00A33460">
        <w:rPr>
          <w:rFonts w:ascii="Times New Roman" w:eastAsia="Times New Roman" w:hAnsi="Times New Roman" w:cs="Times New Roman"/>
          <w:sz w:val="24"/>
          <w:szCs w:val="24"/>
          <w:lang w:eastAsia="pl-PL"/>
        </w:rPr>
        <w:t xml:space="preserve">Waluta: </w:t>
      </w: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 xml:space="preserve">4) Czas trwania lub termin wykonania: </w:t>
      </w:r>
    </w:p>
    <w:p w:rsidR="00006866" w:rsidRDefault="00A33460" w:rsidP="00006866">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okres w miesiącach: 4</w:t>
      </w:r>
    </w:p>
    <w:p w:rsidR="00006866" w:rsidRDefault="00A33460" w:rsidP="00006866">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okres w dniach: data rozpoczęcia: data zakończenia: </w:t>
      </w:r>
    </w:p>
    <w:p w:rsidR="00A33460" w:rsidRPr="00A33460" w:rsidRDefault="00A33460" w:rsidP="00006866">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70"/>
        <w:gridCol w:w="1016"/>
      </w:tblGrid>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Znaczenie</w:t>
            </w:r>
          </w:p>
        </w:tc>
      </w:tr>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60,00</w:t>
            </w:r>
          </w:p>
        </w:tc>
      </w:tr>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40,00</w:t>
            </w:r>
          </w:p>
        </w:tc>
      </w:tr>
    </w:tbl>
    <w:p w:rsidR="00A33460" w:rsidRPr="00A33460" w:rsidRDefault="00A33460" w:rsidP="00A33460">
      <w:pPr>
        <w:spacing w:after="24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6) INFORMACJE DODATKOWE:</w:t>
      </w:r>
      <w:r w:rsidRPr="00A3346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435"/>
      </w:tblGrid>
      <w:tr w:rsidR="00A33460" w:rsidRPr="00A33460" w:rsidTr="00A33460">
        <w:trPr>
          <w:tblCellSpacing w:w="15" w:type="dxa"/>
        </w:trPr>
        <w:tc>
          <w:tcPr>
            <w:tcW w:w="0" w:type="auto"/>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Część nr: </w:t>
            </w:r>
          </w:p>
        </w:tc>
        <w:tc>
          <w:tcPr>
            <w:tcW w:w="0" w:type="auto"/>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2</w:t>
            </w:r>
          </w:p>
        </w:tc>
        <w:tc>
          <w:tcPr>
            <w:tcW w:w="0" w:type="auto"/>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Nazwa: </w:t>
            </w:r>
          </w:p>
        </w:tc>
        <w:tc>
          <w:tcPr>
            <w:tcW w:w="0" w:type="auto"/>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Oświetlenie boiska sportowego w m. Sędzice</w:t>
            </w:r>
          </w:p>
        </w:tc>
      </w:tr>
    </w:tbl>
    <w:p w:rsidR="0061727D" w:rsidRDefault="00A33460" w:rsidP="0061727D">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1) Krótki opis przedmiotu zamówienia </w:t>
      </w:r>
      <w:r w:rsidRPr="00A3346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33460">
        <w:rPr>
          <w:rFonts w:ascii="Times New Roman" w:eastAsia="Times New Roman" w:hAnsi="Times New Roman" w:cs="Times New Roman"/>
          <w:b/>
          <w:bCs/>
          <w:sz w:val="24"/>
          <w:szCs w:val="24"/>
          <w:lang w:eastAsia="pl-PL"/>
        </w:rPr>
        <w:t xml:space="preserve"> a w przypadku partnerstwa </w:t>
      </w:r>
      <w:r w:rsidRPr="00A33460">
        <w:rPr>
          <w:rFonts w:ascii="Times New Roman" w:eastAsia="Times New Roman" w:hAnsi="Times New Roman" w:cs="Times New Roman"/>
          <w:b/>
          <w:bCs/>
          <w:sz w:val="24"/>
          <w:szCs w:val="24"/>
          <w:lang w:eastAsia="pl-PL"/>
        </w:rPr>
        <w:lastRenderedPageBreak/>
        <w:t xml:space="preserve">innowacyjnego -określenie zapotrzebowania na innowacyjny produkt, usługę lub roboty </w:t>
      </w:r>
      <w:proofErr w:type="spellStart"/>
      <w:r w:rsidRPr="00A33460">
        <w:rPr>
          <w:rFonts w:ascii="Times New Roman" w:eastAsia="Times New Roman" w:hAnsi="Times New Roman" w:cs="Times New Roman"/>
          <w:b/>
          <w:bCs/>
          <w:sz w:val="24"/>
          <w:szCs w:val="24"/>
          <w:lang w:eastAsia="pl-PL"/>
        </w:rPr>
        <w:t>budowlane:</w:t>
      </w:r>
      <w:r w:rsidRPr="00A33460">
        <w:rPr>
          <w:rFonts w:ascii="Times New Roman" w:eastAsia="Times New Roman" w:hAnsi="Times New Roman" w:cs="Times New Roman"/>
          <w:sz w:val="24"/>
          <w:szCs w:val="24"/>
          <w:lang w:eastAsia="pl-PL"/>
        </w:rPr>
        <w:t>Oświetlenie</w:t>
      </w:r>
      <w:proofErr w:type="spellEnd"/>
      <w:r w:rsidRPr="00A33460">
        <w:rPr>
          <w:rFonts w:ascii="Times New Roman" w:eastAsia="Times New Roman" w:hAnsi="Times New Roman" w:cs="Times New Roman"/>
          <w:sz w:val="24"/>
          <w:szCs w:val="24"/>
          <w:lang w:eastAsia="pl-PL"/>
        </w:rPr>
        <w:t xml:space="preserve"> boiska sportowego w m. Sędzice - (kopanie rowów dla kabli w sposób mechaniczny 112 m3, wykopy pionowe ręczne dla urządzenia </w:t>
      </w:r>
      <w:proofErr w:type="spellStart"/>
      <w:r w:rsidRPr="00A33460">
        <w:rPr>
          <w:rFonts w:ascii="Times New Roman" w:eastAsia="Times New Roman" w:hAnsi="Times New Roman" w:cs="Times New Roman"/>
          <w:sz w:val="24"/>
          <w:szCs w:val="24"/>
          <w:lang w:eastAsia="pl-PL"/>
        </w:rPr>
        <w:t>przeciskowego</w:t>
      </w:r>
      <w:proofErr w:type="spellEnd"/>
      <w:r w:rsidRPr="00A33460">
        <w:rPr>
          <w:rFonts w:ascii="Times New Roman" w:eastAsia="Times New Roman" w:hAnsi="Times New Roman" w:cs="Times New Roman"/>
          <w:sz w:val="24"/>
          <w:szCs w:val="24"/>
          <w:lang w:eastAsia="pl-PL"/>
        </w:rPr>
        <w:t xml:space="preserve"> wraz z jego zasypaniem 3 m</w:t>
      </w:r>
      <w:r w:rsidRPr="00A33460">
        <w:rPr>
          <w:rFonts w:ascii="Times New Roman" w:eastAsia="Times New Roman" w:hAnsi="Times New Roman" w:cs="Times New Roman"/>
          <w:sz w:val="24"/>
          <w:szCs w:val="24"/>
          <w:vertAlign w:val="superscript"/>
          <w:lang w:eastAsia="pl-PL"/>
        </w:rPr>
        <w:t>3</w:t>
      </w:r>
      <w:r w:rsidRPr="00A33460">
        <w:rPr>
          <w:rFonts w:ascii="Times New Roman" w:eastAsia="Times New Roman" w:hAnsi="Times New Roman" w:cs="Times New Roman"/>
          <w:sz w:val="24"/>
          <w:szCs w:val="24"/>
          <w:lang w:eastAsia="pl-PL"/>
        </w:rPr>
        <w:t xml:space="preserve">, wykonanie ściany oporowej z 1 płyty - 2 szt., przewierty mechaniczne – 22,2 m, nasypanie warstwy piasku na dnie rowu kablowego - 700 m2, układanie kabli ręcznie, kabel </w:t>
      </w:r>
      <w:proofErr w:type="spellStart"/>
      <w:r w:rsidRPr="00A33460">
        <w:rPr>
          <w:rFonts w:ascii="Times New Roman" w:eastAsia="Times New Roman" w:hAnsi="Times New Roman" w:cs="Times New Roman"/>
          <w:sz w:val="24"/>
          <w:szCs w:val="24"/>
          <w:lang w:eastAsia="pl-PL"/>
        </w:rPr>
        <w:t>YAKXs</w:t>
      </w:r>
      <w:proofErr w:type="spellEnd"/>
      <w:r w:rsidRPr="00A33460">
        <w:rPr>
          <w:rFonts w:ascii="Times New Roman" w:eastAsia="Times New Roman" w:hAnsi="Times New Roman" w:cs="Times New Roman"/>
          <w:sz w:val="24"/>
          <w:szCs w:val="24"/>
          <w:lang w:eastAsia="pl-PL"/>
        </w:rPr>
        <w:t xml:space="preserve">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0,6/1 </w:t>
      </w:r>
      <w:proofErr w:type="spellStart"/>
      <w:r w:rsidRPr="00A33460">
        <w:rPr>
          <w:rFonts w:ascii="Times New Roman" w:eastAsia="Times New Roman" w:hAnsi="Times New Roman" w:cs="Times New Roman"/>
          <w:sz w:val="24"/>
          <w:szCs w:val="24"/>
          <w:lang w:eastAsia="pl-PL"/>
        </w:rPr>
        <w:t>kV</w:t>
      </w:r>
      <w:proofErr w:type="spellEnd"/>
      <w:r w:rsidRPr="00A33460">
        <w:rPr>
          <w:rFonts w:ascii="Times New Roman" w:eastAsia="Times New Roman" w:hAnsi="Times New Roman" w:cs="Times New Roman"/>
          <w:sz w:val="24"/>
          <w:szCs w:val="24"/>
          <w:lang w:eastAsia="pl-PL"/>
        </w:rPr>
        <w:t xml:space="preserve"> - 350 m, układanie kabli w rurach, słupach, kabel </w:t>
      </w:r>
      <w:proofErr w:type="spellStart"/>
      <w:r w:rsidRPr="00A33460">
        <w:rPr>
          <w:rFonts w:ascii="Times New Roman" w:eastAsia="Times New Roman" w:hAnsi="Times New Roman" w:cs="Times New Roman"/>
          <w:sz w:val="24"/>
          <w:szCs w:val="24"/>
          <w:lang w:eastAsia="pl-PL"/>
        </w:rPr>
        <w:t>YAKXs</w:t>
      </w:r>
      <w:proofErr w:type="spellEnd"/>
      <w:r w:rsidRPr="00A33460">
        <w:rPr>
          <w:rFonts w:ascii="Times New Roman" w:eastAsia="Times New Roman" w:hAnsi="Times New Roman" w:cs="Times New Roman"/>
          <w:sz w:val="24"/>
          <w:szCs w:val="24"/>
          <w:lang w:eastAsia="pl-PL"/>
        </w:rPr>
        <w:t xml:space="preserve"> 4x35 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0,6/1 </w:t>
      </w:r>
      <w:proofErr w:type="spellStart"/>
      <w:r w:rsidRPr="00A33460">
        <w:rPr>
          <w:rFonts w:ascii="Times New Roman" w:eastAsia="Times New Roman" w:hAnsi="Times New Roman" w:cs="Times New Roman"/>
          <w:sz w:val="24"/>
          <w:szCs w:val="24"/>
          <w:lang w:eastAsia="pl-PL"/>
        </w:rPr>
        <w:t>kV</w:t>
      </w:r>
      <w:proofErr w:type="spellEnd"/>
      <w:r w:rsidRPr="00A33460">
        <w:rPr>
          <w:rFonts w:ascii="Times New Roman" w:eastAsia="Times New Roman" w:hAnsi="Times New Roman" w:cs="Times New Roman"/>
          <w:sz w:val="24"/>
          <w:szCs w:val="24"/>
          <w:lang w:eastAsia="pl-PL"/>
        </w:rPr>
        <w:t xml:space="preserve"> - 35 m, zasypywanie rowów dla kabli - 84 m</w:t>
      </w:r>
      <w:r w:rsidRPr="00A33460">
        <w:rPr>
          <w:rFonts w:ascii="Times New Roman" w:eastAsia="Times New Roman" w:hAnsi="Times New Roman" w:cs="Times New Roman"/>
          <w:sz w:val="24"/>
          <w:szCs w:val="24"/>
          <w:vertAlign w:val="superscript"/>
          <w:lang w:eastAsia="pl-PL"/>
        </w:rPr>
        <w:t>3</w:t>
      </w:r>
      <w:r w:rsidRPr="00A33460">
        <w:rPr>
          <w:rFonts w:ascii="Times New Roman" w:eastAsia="Times New Roman" w:hAnsi="Times New Roman" w:cs="Times New Roman"/>
          <w:sz w:val="24"/>
          <w:szCs w:val="24"/>
          <w:lang w:eastAsia="pl-PL"/>
        </w:rPr>
        <w:t>, montaż i stawianie masztów oświetleniowych o masie do 100 kg MN11/4/F250 - 6 szt., montaż wysięgników na słupie belka B4/2000-103 szt. - 6 szt., montaż przewodów do opraw oświetleniowych - wciąganie w słupy, rury osłonowe i wysięgniki przy wysokości latarń do 12 m, przewód NYM-J/O/YDY-450/750V 2x2,5mm</w:t>
      </w:r>
      <w:r w:rsidRPr="00A33460">
        <w:rPr>
          <w:rFonts w:ascii="Times New Roman" w:eastAsia="Times New Roman" w:hAnsi="Times New Roman" w:cs="Times New Roman"/>
          <w:sz w:val="24"/>
          <w:szCs w:val="24"/>
          <w:vertAlign w:val="superscript"/>
          <w:lang w:eastAsia="pl-PL"/>
        </w:rPr>
        <w:t>2</w:t>
      </w:r>
      <w:r w:rsidRPr="00A33460">
        <w:rPr>
          <w:rFonts w:ascii="Times New Roman" w:eastAsia="Times New Roman" w:hAnsi="Times New Roman" w:cs="Times New Roman"/>
          <w:sz w:val="24"/>
          <w:szCs w:val="24"/>
          <w:lang w:eastAsia="pl-PL"/>
        </w:rPr>
        <w:t xml:space="preserve"> - 18 </w:t>
      </w:r>
      <w:proofErr w:type="spellStart"/>
      <w:r w:rsidRPr="00A33460">
        <w:rPr>
          <w:rFonts w:ascii="Times New Roman" w:eastAsia="Times New Roman" w:hAnsi="Times New Roman" w:cs="Times New Roman"/>
          <w:sz w:val="24"/>
          <w:szCs w:val="24"/>
          <w:lang w:eastAsia="pl-PL"/>
        </w:rPr>
        <w:t>kpl</w:t>
      </w:r>
      <w:proofErr w:type="spellEnd"/>
      <w:r w:rsidRPr="00A33460">
        <w:rPr>
          <w:rFonts w:ascii="Times New Roman" w:eastAsia="Times New Roman" w:hAnsi="Times New Roman" w:cs="Times New Roman"/>
          <w:sz w:val="24"/>
          <w:szCs w:val="24"/>
          <w:lang w:eastAsia="pl-PL"/>
        </w:rPr>
        <w:t>. przew. montaż opraw oświetlenia zewnętrznego na słupie naświetlacz FORIA N3 340 - 18 szt., uziomy o długości 3 m - 6 szt., montaż głowic kablowych - 14 szt., szafka sterownicza oświetlenia 1 szt., szyna nośna szt. 1 szt., rozłącznik bezpiecznikowy RBK000-100A szt. - 1 szt., badania i pomiary instalacji uziemiającej (pierwszy pomiar) - 1 szt. badania i pomiary instalacji uziemiającej (każdy następny pomiar) szt. - 2 , pomiar rezystancji izolacji instalacji elektrycznej - pomiar 17, badanie linii kablowej N.N.- kabel 4-żyłowy odc. 3, badania i pomiary instalacji skuteczności zerowania (pierwszy pomiar) szt. 1 szt., badania i pomiary instalacji skuteczności zerowania (każdy następny pomiar) - 17 szt., wytyczenie i inwentaryzacja geodezyjna - 1 szt.).</w:t>
      </w:r>
    </w:p>
    <w:p w:rsidR="0061727D" w:rsidRDefault="00A33460" w:rsidP="0061727D">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2) Wspólny Słownik Zamówień(CPV): </w:t>
      </w:r>
      <w:r w:rsidRPr="00A33460">
        <w:rPr>
          <w:rFonts w:ascii="Times New Roman" w:eastAsia="Times New Roman" w:hAnsi="Times New Roman" w:cs="Times New Roman"/>
          <w:sz w:val="24"/>
          <w:szCs w:val="24"/>
          <w:lang w:eastAsia="pl-PL"/>
        </w:rPr>
        <w:t>45231400-9, 45316110-9</w:t>
      </w:r>
    </w:p>
    <w:p w:rsidR="0061727D" w:rsidRDefault="00A33460" w:rsidP="0061727D">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3) Wartość części zamówienia(jeżeli zamawiający podaje informacje o wartości zamówienia):</w:t>
      </w:r>
      <w:r w:rsidRPr="00A33460">
        <w:rPr>
          <w:rFonts w:ascii="Times New Roman" w:eastAsia="Times New Roman" w:hAnsi="Times New Roman" w:cs="Times New Roman"/>
          <w:sz w:val="24"/>
          <w:szCs w:val="24"/>
          <w:lang w:eastAsia="pl-PL"/>
        </w:rPr>
        <w:br/>
        <w:t xml:space="preserve">Wartość bez VAT: </w:t>
      </w:r>
    </w:p>
    <w:p w:rsidR="0061727D" w:rsidRDefault="00A33460" w:rsidP="0061727D">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Waluta: </w:t>
      </w:r>
    </w:p>
    <w:p w:rsidR="0061727D" w:rsidRDefault="00A33460" w:rsidP="0061727D">
      <w:pPr>
        <w:spacing w:after="0" w:line="240" w:lineRule="auto"/>
        <w:jc w:val="both"/>
        <w:rPr>
          <w:rFonts w:ascii="Times New Roman" w:eastAsia="Times New Roman" w:hAnsi="Times New Roman" w:cs="Times New Roman"/>
          <w:b/>
          <w:bCs/>
          <w:sz w:val="24"/>
          <w:szCs w:val="24"/>
          <w:lang w:eastAsia="pl-PL"/>
        </w:rPr>
      </w:pPr>
      <w:r w:rsidRPr="00A33460">
        <w:rPr>
          <w:rFonts w:ascii="Times New Roman" w:eastAsia="Times New Roman" w:hAnsi="Times New Roman" w:cs="Times New Roman"/>
          <w:b/>
          <w:bCs/>
          <w:sz w:val="24"/>
          <w:szCs w:val="24"/>
          <w:lang w:eastAsia="pl-PL"/>
        </w:rPr>
        <w:t xml:space="preserve">4) Czas trwania lub termin wykonania: </w:t>
      </w:r>
    </w:p>
    <w:p w:rsidR="0061727D" w:rsidRDefault="00A33460" w:rsidP="0061727D">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okres w miesiącach: 4</w:t>
      </w:r>
    </w:p>
    <w:p w:rsidR="0061727D" w:rsidRDefault="00A33460" w:rsidP="0061727D">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 xml:space="preserve">okres w dniach: data rozpoczęcia: data zakończenia: </w:t>
      </w:r>
    </w:p>
    <w:p w:rsidR="00A33460" w:rsidRPr="00A33460" w:rsidRDefault="00A33460" w:rsidP="0061727D">
      <w:pPr>
        <w:spacing w:after="0" w:line="240" w:lineRule="auto"/>
        <w:jc w:val="both"/>
        <w:rPr>
          <w:rFonts w:ascii="Times New Roman" w:eastAsia="Times New Roman" w:hAnsi="Times New Roman" w:cs="Times New Roman"/>
          <w:sz w:val="24"/>
          <w:szCs w:val="24"/>
          <w:lang w:eastAsia="pl-PL"/>
        </w:rPr>
      </w:pPr>
      <w:r w:rsidRPr="00A3346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70"/>
        <w:gridCol w:w="1016"/>
      </w:tblGrid>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Znaczenie</w:t>
            </w:r>
          </w:p>
        </w:tc>
      </w:tr>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60,00</w:t>
            </w:r>
          </w:p>
        </w:tc>
      </w:tr>
      <w:tr w:rsidR="00A33460" w:rsidRPr="00A33460" w:rsidTr="00A33460">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3460" w:rsidRPr="00A33460" w:rsidRDefault="00A33460" w:rsidP="00A33460">
            <w:pPr>
              <w:spacing w:after="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t>40,00</w:t>
            </w:r>
          </w:p>
        </w:tc>
      </w:tr>
    </w:tbl>
    <w:p w:rsidR="00A33460" w:rsidRPr="00A33460" w:rsidRDefault="00A33460" w:rsidP="00A33460">
      <w:pPr>
        <w:spacing w:after="240" w:line="240" w:lineRule="auto"/>
        <w:rPr>
          <w:rFonts w:ascii="Times New Roman" w:eastAsia="Times New Roman" w:hAnsi="Times New Roman" w:cs="Times New Roman"/>
          <w:sz w:val="24"/>
          <w:szCs w:val="24"/>
          <w:lang w:eastAsia="pl-PL"/>
        </w:rPr>
      </w:pPr>
      <w:r w:rsidRPr="00A33460">
        <w:rPr>
          <w:rFonts w:ascii="Times New Roman" w:eastAsia="Times New Roman" w:hAnsi="Times New Roman" w:cs="Times New Roman"/>
          <w:sz w:val="24"/>
          <w:szCs w:val="24"/>
          <w:lang w:eastAsia="pl-PL"/>
        </w:rPr>
        <w:br/>
      </w:r>
      <w:r w:rsidRPr="00A33460">
        <w:rPr>
          <w:rFonts w:ascii="Times New Roman" w:eastAsia="Times New Roman" w:hAnsi="Times New Roman" w:cs="Times New Roman"/>
          <w:b/>
          <w:bCs/>
          <w:sz w:val="24"/>
          <w:szCs w:val="24"/>
          <w:lang w:eastAsia="pl-PL"/>
        </w:rPr>
        <w:t>6) INFORMACJE DODATKOWE:</w:t>
      </w:r>
      <w:r w:rsidRPr="00A33460">
        <w:rPr>
          <w:rFonts w:ascii="Times New Roman" w:eastAsia="Times New Roman" w:hAnsi="Times New Roman" w:cs="Times New Roman"/>
          <w:sz w:val="24"/>
          <w:szCs w:val="24"/>
          <w:lang w:eastAsia="pl-PL"/>
        </w:rPr>
        <w:br/>
      </w:r>
    </w:p>
    <w:sectPr w:rsidR="00A33460" w:rsidRPr="00A33460" w:rsidSect="005A4955">
      <w:pgSz w:w="11906" w:h="16838"/>
      <w:pgMar w:top="42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60"/>
    <w:rsid w:val="00006866"/>
    <w:rsid w:val="005A4955"/>
    <w:rsid w:val="0061727D"/>
    <w:rsid w:val="00A26D48"/>
    <w:rsid w:val="00A33460"/>
    <w:rsid w:val="00DD20F2"/>
    <w:rsid w:val="00E97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3346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3346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3346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33460"/>
    <w:rPr>
      <w:rFonts w:ascii="Arial" w:eastAsia="Times New Roman" w:hAnsi="Arial" w:cs="Arial"/>
      <w:vanish/>
      <w:sz w:val="16"/>
      <w:szCs w:val="16"/>
      <w:lang w:eastAsia="pl-PL"/>
    </w:rPr>
  </w:style>
  <w:style w:type="paragraph" w:styleId="Akapitzlist">
    <w:name w:val="List Paragraph"/>
    <w:basedOn w:val="Normalny"/>
    <w:uiPriority w:val="34"/>
    <w:qFormat/>
    <w:rsid w:val="000068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3346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3346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3346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33460"/>
    <w:rPr>
      <w:rFonts w:ascii="Arial" w:eastAsia="Times New Roman" w:hAnsi="Arial" w:cs="Arial"/>
      <w:vanish/>
      <w:sz w:val="16"/>
      <w:szCs w:val="16"/>
      <w:lang w:eastAsia="pl-PL"/>
    </w:rPr>
  </w:style>
  <w:style w:type="paragraph" w:styleId="Akapitzlist">
    <w:name w:val="List Paragraph"/>
    <w:basedOn w:val="Normalny"/>
    <w:uiPriority w:val="34"/>
    <w:qFormat/>
    <w:rsid w:val="00006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708628">
      <w:bodyDiv w:val="1"/>
      <w:marLeft w:val="0"/>
      <w:marRight w:val="0"/>
      <w:marTop w:val="0"/>
      <w:marBottom w:val="0"/>
      <w:divBdr>
        <w:top w:val="none" w:sz="0" w:space="0" w:color="auto"/>
        <w:left w:val="none" w:sz="0" w:space="0" w:color="auto"/>
        <w:bottom w:val="none" w:sz="0" w:space="0" w:color="auto"/>
        <w:right w:val="none" w:sz="0" w:space="0" w:color="auto"/>
      </w:divBdr>
      <w:divsChild>
        <w:div w:id="1129321305">
          <w:marLeft w:val="0"/>
          <w:marRight w:val="0"/>
          <w:marTop w:val="0"/>
          <w:marBottom w:val="0"/>
          <w:divBdr>
            <w:top w:val="none" w:sz="0" w:space="0" w:color="auto"/>
            <w:left w:val="none" w:sz="0" w:space="0" w:color="auto"/>
            <w:bottom w:val="none" w:sz="0" w:space="0" w:color="auto"/>
            <w:right w:val="none" w:sz="0" w:space="0" w:color="auto"/>
          </w:divBdr>
          <w:divsChild>
            <w:div w:id="511843057">
              <w:marLeft w:val="0"/>
              <w:marRight w:val="0"/>
              <w:marTop w:val="0"/>
              <w:marBottom w:val="0"/>
              <w:divBdr>
                <w:top w:val="none" w:sz="0" w:space="0" w:color="auto"/>
                <w:left w:val="none" w:sz="0" w:space="0" w:color="auto"/>
                <w:bottom w:val="none" w:sz="0" w:space="0" w:color="auto"/>
                <w:right w:val="none" w:sz="0" w:space="0" w:color="auto"/>
              </w:divBdr>
              <w:divsChild>
                <w:div w:id="251014290">
                  <w:marLeft w:val="0"/>
                  <w:marRight w:val="0"/>
                  <w:marTop w:val="0"/>
                  <w:marBottom w:val="0"/>
                  <w:divBdr>
                    <w:top w:val="none" w:sz="0" w:space="0" w:color="auto"/>
                    <w:left w:val="none" w:sz="0" w:space="0" w:color="auto"/>
                    <w:bottom w:val="none" w:sz="0" w:space="0" w:color="auto"/>
                    <w:right w:val="none" w:sz="0" w:space="0" w:color="auto"/>
                  </w:divBdr>
                </w:div>
                <w:div w:id="2096200630">
                  <w:marLeft w:val="0"/>
                  <w:marRight w:val="0"/>
                  <w:marTop w:val="0"/>
                  <w:marBottom w:val="0"/>
                  <w:divBdr>
                    <w:top w:val="none" w:sz="0" w:space="0" w:color="auto"/>
                    <w:left w:val="none" w:sz="0" w:space="0" w:color="auto"/>
                    <w:bottom w:val="none" w:sz="0" w:space="0" w:color="auto"/>
                    <w:right w:val="none" w:sz="0" w:space="0" w:color="auto"/>
                  </w:divBdr>
                </w:div>
                <w:div w:id="1476138004">
                  <w:marLeft w:val="0"/>
                  <w:marRight w:val="0"/>
                  <w:marTop w:val="0"/>
                  <w:marBottom w:val="0"/>
                  <w:divBdr>
                    <w:top w:val="none" w:sz="0" w:space="0" w:color="auto"/>
                    <w:left w:val="none" w:sz="0" w:space="0" w:color="auto"/>
                    <w:bottom w:val="none" w:sz="0" w:space="0" w:color="auto"/>
                    <w:right w:val="none" w:sz="0" w:space="0" w:color="auto"/>
                  </w:divBdr>
                  <w:divsChild>
                    <w:div w:id="317734562">
                      <w:marLeft w:val="0"/>
                      <w:marRight w:val="0"/>
                      <w:marTop w:val="0"/>
                      <w:marBottom w:val="0"/>
                      <w:divBdr>
                        <w:top w:val="none" w:sz="0" w:space="0" w:color="auto"/>
                        <w:left w:val="none" w:sz="0" w:space="0" w:color="auto"/>
                        <w:bottom w:val="none" w:sz="0" w:space="0" w:color="auto"/>
                        <w:right w:val="none" w:sz="0" w:space="0" w:color="auto"/>
                      </w:divBdr>
                    </w:div>
                  </w:divsChild>
                </w:div>
                <w:div w:id="1271476322">
                  <w:marLeft w:val="0"/>
                  <w:marRight w:val="0"/>
                  <w:marTop w:val="0"/>
                  <w:marBottom w:val="0"/>
                  <w:divBdr>
                    <w:top w:val="none" w:sz="0" w:space="0" w:color="auto"/>
                    <w:left w:val="none" w:sz="0" w:space="0" w:color="auto"/>
                    <w:bottom w:val="none" w:sz="0" w:space="0" w:color="auto"/>
                    <w:right w:val="none" w:sz="0" w:space="0" w:color="auto"/>
                  </w:divBdr>
                  <w:divsChild>
                    <w:div w:id="1085149621">
                      <w:marLeft w:val="0"/>
                      <w:marRight w:val="0"/>
                      <w:marTop w:val="0"/>
                      <w:marBottom w:val="0"/>
                      <w:divBdr>
                        <w:top w:val="none" w:sz="0" w:space="0" w:color="auto"/>
                        <w:left w:val="none" w:sz="0" w:space="0" w:color="auto"/>
                        <w:bottom w:val="none" w:sz="0" w:space="0" w:color="auto"/>
                        <w:right w:val="none" w:sz="0" w:space="0" w:color="auto"/>
                      </w:divBdr>
                    </w:div>
                  </w:divsChild>
                </w:div>
                <w:div w:id="254673804">
                  <w:marLeft w:val="0"/>
                  <w:marRight w:val="0"/>
                  <w:marTop w:val="0"/>
                  <w:marBottom w:val="0"/>
                  <w:divBdr>
                    <w:top w:val="none" w:sz="0" w:space="0" w:color="auto"/>
                    <w:left w:val="none" w:sz="0" w:space="0" w:color="auto"/>
                    <w:bottom w:val="none" w:sz="0" w:space="0" w:color="auto"/>
                    <w:right w:val="none" w:sz="0" w:space="0" w:color="auto"/>
                  </w:divBdr>
                  <w:divsChild>
                    <w:div w:id="703218140">
                      <w:marLeft w:val="0"/>
                      <w:marRight w:val="0"/>
                      <w:marTop w:val="0"/>
                      <w:marBottom w:val="0"/>
                      <w:divBdr>
                        <w:top w:val="none" w:sz="0" w:space="0" w:color="auto"/>
                        <w:left w:val="none" w:sz="0" w:space="0" w:color="auto"/>
                        <w:bottom w:val="none" w:sz="0" w:space="0" w:color="auto"/>
                        <w:right w:val="none" w:sz="0" w:space="0" w:color="auto"/>
                      </w:divBdr>
                    </w:div>
                    <w:div w:id="761219164">
                      <w:marLeft w:val="0"/>
                      <w:marRight w:val="0"/>
                      <w:marTop w:val="0"/>
                      <w:marBottom w:val="0"/>
                      <w:divBdr>
                        <w:top w:val="none" w:sz="0" w:space="0" w:color="auto"/>
                        <w:left w:val="none" w:sz="0" w:space="0" w:color="auto"/>
                        <w:bottom w:val="none" w:sz="0" w:space="0" w:color="auto"/>
                        <w:right w:val="none" w:sz="0" w:space="0" w:color="auto"/>
                      </w:divBdr>
                    </w:div>
                    <w:div w:id="486017136">
                      <w:marLeft w:val="0"/>
                      <w:marRight w:val="0"/>
                      <w:marTop w:val="0"/>
                      <w:marBottom w:val="0"/>
                      <w:divBdr>
                        <w:top w:val="none" w:sz="0" w:space="0" w:color="auto"/>
                        <w:left w:val="none" w:sz="0" w:space="0" w:color="auto"/>
                        <w:bottom w:val="none" w:sz="0" w:space="0" w:color="auto"/>
                        <w:right w:val="none" w:sz="0" w:space="0" w:color="auto"/>
                      </w:divBdr>
                    </w:div>
                    <w:div w:id="1149442557">
                      <w:marLeft w:val="0"/>
                      <w:marRight w:val="0"/>
                      <w:marTop w:val="0"/>
                      <w:marBottom w:val="0"/>
                      <w:divBdr>
                        <w:top w:val="none" w:sz="0" w:space="0" w:color="auto"/>
                        <w:left w:val="none" w:sz="0" w:space="0" w:color="auto"/>
                        <w:bottom w:val="none" w:sz="0" w:space="0" w:color="auto"/>
                        <w:right w:val="none" w:sz="0" w:space="0" w:color="auto"/>
                      </w:divBdr>
                    </w:div>
                  </w:divsChild>
                </w:div>
                <w:div w:id="925574700">
                  <w:marLeft w:val="0"/>
                  <w:marRight w:val="0"/>
                  <w:marTop w:val="0"/>
                  <w:marBottom w:val="0"/>
                  <w:divBdr>
                    <w:top w:val="none" w:sz="0" w:space="0" w:color="auto"/>
                    <w:left w:val="none" w:sz="0" w:space="0" w:color="auto"/>
                    <w:bottom w:val="none" w:sz="0" w:space="0" w:color="auto"/>
                    <w:right w:val="none" w:sz="0" w:space="0" w:color="auto"/>
                  </w:divBdr>
                  <w:divsChild>
                    <w:div w:id="257763241">
                      <w:marLeft w:val="0"/>
                      <w:marRight w:val="0"/>
                      <w:marTop w:val="0"/>
                      <w:marBottom w:val="0"/>
                      <w:divBdr>
                        <w:top w:val="none" w:sz="0" w:space="0" w:color="auto"/>
                        <w:left w:val="none" w:sz="0" w:space="0" w:color="auto"/>
                        <w:bottom w:val="none" w:sz="0" w:space="0" w:color="auto"/>
                        <w:right w:val="none" w:sz="0" w:space="0" w:color="auto"/>
                      </w:divBdr>
                    </w:div>
                    <w:div w:id="127479263">
                      <w:marLeft w:val="0"/>
                      <w:marRight w:val="0"/>
                      <w:marTop w:val="0"/>
                      <w:marBottom w:val="0"/>
                      <w:divBdr>
                        <w:top w:val="none" w:sz="0" w:space="0" w:color="auto"/>
                        <w:left w:val="none" w:sz="0" w:space="0" w:color="auto"/>
                        <w:bottom w:val="none" w:sz="0" w:space="0" w:color="auto"/>
                        <w:right w:val="none" w:sz="0" w:space="0" w:color="auto"/>
                      </w:divBdr>
                    </w:div>
                    <w:div w:id="1356731830">
                      <w:marLeft w:val="0"/>
                      <w:marRight w:val="0"/>
                      <w:marTop w:val="0"/>
                      <w:marBottom w:val="0"/>
                      <w:divBdr>
                        <w:top w:val="none" w:sz="0" w:space="0" w:color="auto"/>
                        <w:left w:val="none" w:sz="0" w:space="0" w:color="auto"/>
                        <w:bottom w:val="none" w:sz="0" w:space="0" w:color="auto"/>
                        <w:right w:val="none" w:sz="0" w:space="0" w:color="auto"/>
                      </w:divBdr>
                    </w:div>
                    <w:div w:id="65080159">
                      <w:marLeft w:val="0"/>
                      <w:marRight w:val="0"/>
                      <w:marTop w:val="0"/>
                      <w:marBottom w:val="0"/>
                      <w:divBdr>
                        <w:top w:val="none" w:sz="0" w:space="0" w:color="auto"/>
                        <w:left w:val="none" w:sz="0" w:space="0" w:color="auto"/>
                        <w:bottom w:val="none" w:sz="0" w:space="0" w:color="auto"/>
                        <w:right w:val="none" w:sz="0" w:space="0" w:color="auto"/>
                      </w:divBdr>
                    </w:div>
                    <w:div w:id="1285580789">
                      <w:marLeft w:val="0"/>
                      <w:marRight w:val="0"/>
                      <w:marTop w:val="0"/>
                      <w:marBottom w:val="0"/>
                      <w:divBdr>
                        <w:top w:val="none" w:sz="0" w:space="0" w:color="auto"/>
                        <w:left w:val="none" w:sz="0" w:space="0" w:color="auto"/>
                        <w:bottom w:val="none" w:sz="0" w:space="0" w:color="auto"/>
                        <w:right w:val="none" w:sz="0" w:space="0" w:color="auto"/>
                      </w:divBdr>
                    </w:div>
                    <w:div w:id="1317297708">
                      <w:marLeft w:val="0"/>
                      <w:marRight w:val="0"/>
                      <w:marTop w:val="0"/>
                      <w:marBottom w:val="0"/>
                      <w:divBdr>
                        <w:top w:val="none" w:sz="0" w:space="0" w:color="auto"/>
                        <w:left w:val="none" w:sz="0" w:space="0" w:color="auto"/>
                        <w:bottom w:val="none" w:sz="0" w:space="0" w:color="auto"/>
                        <w:right w:val="none" w:sz="0" w:space="0" w:color="auto"/>
                      </w:divBdr>
                    </w:div>
                    <w:div w:id="1407845101">
                      <w:marLeft w:val="0"/>
                      <w:marRight w:val="0"/>
                      <w:marTop w:val="0"/>
                      <w:marBottom w:val="0"/>
                      <w:divBdr>
                        <w:top w:val="none" w:sz="0" w:space="0" w:color="auto"/>
                        <w:left w:val="none" w:sz="0" w:space="0" w:color="auto"/>
                        <w:bottom w:val="none" w:sz="0" w:space="0" w:color="auto"/>
                        <w:right w:val="none" w:sz="0" w:space="0" w:color="auto"/>
                      </w:divBdr>
                    </w:div>
                  </w:divsChild>
                </w:div>
                <w:div w:id="909579875">
                  <w:marLeft w:val="0"/>
                  <w:marRight w:val="0"/>
                  <w:marTop w:val="0"/>
                  <w:marBottom w:val="0"/>
                  <w:divBdr>
                    <w:top w:val="none" w:sz="0" w:space="0" w:color="auto"/>
                    <w:left w:val="none" w:sz="0" w:space="0" w:color="auto"/>
                    <w:bottom w:val="none" w:sz="0" w:space="0" w:color="auto"/>
                    <w:right w:val="none" w:sz="0" w:space="0" w:color="auto"/>
                  </w:divBdr>
                  <w:divsChild>
                    <w:div w:id="1713649661">
                      <w:marLeft w:val="0"/>
                      <w:marRight w:val="0"/>
                      <w:marTop w:val="0"/>
                      <w:marBottom w:val="0"/>
                      <w:divBdr>
                        <w:top w:val="none" w:sz="0" w:space="0" w:color="auto"/>
                        <w:left w:val="none" w:sz="0" w:space="0" w:color="auto"/>
                        <w:bottom w:val="none" w:sz="0" w:space="0" w:color="auto"/>
                        <w:right w:val="none" w:sz="0" w:space="0" w:color="auto"/>
                      </w:divBdr>
                    </w:div>
                    <w:div w:id="2056926443">
                      <w:marLeft w:val="0"/>
                      <w:marRight w:val="0"/>
                      <w:marTop w:val="0"/>
                      <w:marBottom w:val="0"/>
                      <w:divBdr>
                        <w:top w:val="none" w:sz="0" w:space="0" w:color="auto"/>
                        <w:left w:val="none" w:sz="0" w:space="0" w:color="auto"/>
                        <w:bottom w:val="none" w:sz="0" w:space="0" w:color="auto"/>
                        <w:right w:val="none" w:sz="0" w:space="0" w:color="auto"/>
                      </w:divBdr>
                    </w:div>
                  </w:divsChild>
                </w:div>
                <w:div w:id="1964118354">
                  <w:marLeft w:val="0"/>
                  <w:marRight w:val="0"/>
                  <w:marTop w:val="0"/>
                  <w:marBottom w:val="0"/>
                  <w:divBdr>
                    <w:top w:val="none" w:sz="0" w:space="0" w:color="auto"/>
                    <w:left w:val="none" w:sz="0" w:space="0" w:color="auto"/>
                    <w:bottom w:val="none" w:sz="0" w:space="0" w:color="auto"/>
                    <w:right w:val="none" w:sz="0" w:space="0" w:color="auto"/>
                  </w:divBdr>
                  <w:divsChild>
                    <w:div w:id="1817407301">
                      <w:marLeft w:val="0"/>
                      <w:marRight w:val="0"/>
                      <w:marTop w:val="0"/>
                      <w:marBottom w:val="0"/>
                      <w:divBdr>
                        <w:top w:val="none" w:sz="0" w:space="0" w:color="auto"/>
                        <w:left w:val="none" w:sz="0" w:space="0" w:color="auto"/>
                        <w:bottom w:val="none" w:sz="0" w:space="0" w:color="auto"/>
                        <w:right w:val="none" w:sz="0" w:space="0" w:color="auto"/>
                      </w:divBdr>
                    </w:div>
                    <w:div w:id="1173103462">
                      <w:marLeft w:val="0"/>
                      <w:marRight w:val="0"/>
                      <w:marTop w:val="0"/>
                      <w:marBottom w:val="0"/>
                      <w:divBdr>
                        <w:top w:val="none" w:sz="0" w:space="0" w:color="auto"/>
                        <w:left w:val="none" w:sz="0" w:space="0" w:color="auto"/>
                        <w:bottom w:val="none" w:sz="0" w:space="0" w:color="auto"/>
                        <w:right w:val="none" w:sz="0" w:space="0" w:color="auto"/>
                      </w:divBdr>
                    </w:div>
                    <w:div w:id="233207301">
                      <w:marLeft w:val="0"/>
                      <w:marRight w:val="0"/>
                      <w:marTop w:val="0"/>
                      <w:marBottom w:val="0"/>
                      <w:divBdr>
                        <w:top w:val="none" w:sz="0" w:space="0" w:color="auto"/>
                        <w:left w:val="none" w:sz="0" w:space="0" w:color="auto"/>
                        <w:bottom w:val="none" w:sz="0" w:space="0" w:color="auto"/>
                        <w:right w:val="none" w:sz="0" w:space="0" w:color="auto"/>
                      </w:divBdr>
                    </w:div>
                    <w:div w:id="1063262475">
                      <w:marLeft w:val="0"/>
                      <w:marRight w:val="0"/>
                      <w:marTop w:val="0"/>
                      <w:marBottom w:val="0"/>
                      <w:divBdr>
                        <w:top w:val="none" w:sz="0" w:space="0" w:color="auto"/>
                        <w:left w:val="none" w:sz="0" w:space="0" w:color="auto"/>
                        <w:bottom w:val="none" w:sz="0" w:space="0" w:color="auto"/>
                        <w:right w:val="none" w:sz="0" w:space="0" w:color="auto"/>
                      </w:divBdr>
                    </w:div>
                    <w:div w:id="931936917">
                      <w:marLeft w:val="0"/>
                      <w:marRight w:val="0"/>
                      <w:marTop w:val="0"/>
                      <w:marBottom w:val="0"/>
                      <w:divBdr>
                        <w:top w:val="none" w:sz="0" w:space="0" w:color="auto"/>
                        <w:left w:val="none" w:sz="0" w:space="0" w:color="auto"/>
                        <w:bottom w:val="none" w:sz="0" w:space="0" w:color="auto"/>
                        <w:right w:val="none" w:sz="0" w:space="0" w:color="auto"/>
                      </w:divBdr>
                    </w:div>
                  </w:divsChild>
                </w:div>
                <w:div w:id="1792169862">
                  <w:marLeft w:val="0"/>
                  <w:marRight w:val="0"/>
                  <w:marTop w:val="0"/>
                  <w:marBottom w:val="0"/>
                  <w:divBdr>
                    <w:top w:val="none" w:sz="0" w:space="0" w:color="auto"/>
                    <w:left w:val="none" w:sz="0" w:space="0" w:color="auto"/>
                    <w:bottom w:val="none" w:sz="0" w:space="0" w:color="auto"/>
                    <w:right w:val="none" w:sz="0" w:space="0" w:color="auto"/>
                  </w:divBdr>
                  <w:divsChild>
                    <w:div w:id="2009794824">
                      <w:marLeft w:val="0"/>
                      <w:marRight w:val="0"/>
                      <w:marTop w:val="0"/>
                      <w:marBottom w:val="0"/>
                      <w:divBdr>
                        <w:top w:val="none" w:sz="0" w:space="0" w:color="auto"/>
                        <w:left w:val="none" w:sz="0" w:space="0" w:color="auto"/>
                        <w:bottom w:val="none" w:sz="0" w:space="0" w:color="auto"/>
                        <w:right w:val="none" w:sz="0" w:space="0" w:color="auto"/>
                      </w:divBdr>
                    </w:div>
                    <w:div w:id="1882936406">
                      <w:marLeft w:val="0"/>
                      <w:marRight w:val="0"/>
                      <w:marTop w:val="0"/>
                      <w:marBottom w:val="0"/>
                      <w:divBdr>
                        <w:top w:val="none" w:sz="0" w:space="0" w:color="auto"/>
                        <w:left w:val="none" w:sz="0" w:space="0" w:color="auto"/>
                        <w:bottom w:val="none" w:sz="0" w:space="0" w:color="auto"/>
                        <w:right w:val="none" w:sz="0" w:space="0" w:color="auto"/>
                      </w:divBdr>
                    </w:div>
                    <w:div w:id="18092001">
                      <w:marLeft w:val="0"/>
                      <w:marRight w:val="0"/>
                      <w:marTop w:val="0"/>
                      <w:marBottom w:val="0"/>
                      <w:divBdr>
                        <w:top w:val="none" w:sz="0" w:space="0" w:color="auto"/>
                        <w:left w:val="none" w:sz="0" w:space="0" w:color="auto"/>
                        <w:bottom w:val="none" w:sz="0" w:space="0" w:color="auto"/>
                        <w:right w:val="none" w:sz="0" w:space="0" w:color="auto"/>
                      </w:divBdr>
                    </w:div>
                    <w:div w:id="876283201">
                      <w:marLeft w:val="0"/>
                      <w:marRight w:val="0"/>
                      <w:marTop w:val="0"/>
                      <w:marBottom w:val="0"/>
                      <w:divBdr>
                        <w:top w:val="none" w:sz="0" w:space="0" w:color="auto"/>
                        <w:left w:val="none" w:sz="0" w:space="0" w:color="auto"/>
                        <w:bottom w:val="none" w:sz="0" w:space="0" w:color="auto"/>
                        <w:right w:val="none" w:sz="0" w:space="0" w:color="auto"/>
                      </w:divBdr>
                    </w:div>
                    <w:div w:id="636296857">
                      <w:marLeft w:val="0"/>
                      <w:marRight w:val="0"/>
                      <w:marTop w:val="0"/>
                      <w:marBottom w:val="0"/>
                      <w:divBdr>
                        <w:top w:val="none" w:sz="0" w:space="0" w:color="auto"/>
                        <w:left w:val="none" w:sz="0" w:space="0" w:color="auto"/>
                        <w:bottom w:val="none" w:sz="0" w:space="0" w:color="auto"/>
                        <w:right w:val="none" w:sz="0" w:space="0" w:color="auto"/>
                      </w:divBdr>
                    </w:div>
                    <w:div w:id="1568298793">
                      <w:marLeft w:val="0"/>
                      <w:marRight w:val="0"/>
                      <w:marTop w:val="0"/>
                      <w:marBottom w:val="0"/>
                      <w:divBdr>
                        <w:top w:val="none" w:sz="0" w:space="0" w:color="auto"/>
                        <w:left w:val="none" w:sz="0" w:space="0" w:color="auto"/>
                        <w:bottom w:val="none" w:sz="0" w:space="0" w:color="auto"/>
                        <w:right w:val="none" w:sz="0" w:space="0" w:color="auto"/>
                      </w:divBdr>
                    </w:div>
                    <w:div w:id="1732801631">
                      <w:marLeft w:val="0"/>
                      <w:marRight w:val="0"/>
                      <w:marTop w:val="0"/>
                      <w:marBottom w:val="0"/>
                      <w:divBdr>
                        <w:top w:val="none" w:sz="0" w:space="0" w:color="auto"/>
                        <w:left w:val="none" w:sz="0" w:space="0" w:color="auto"/>
                        <w:bottom w:val="none" w:sz="0" w:space="0" w:color="auto"/>
                        <w:right w:val="none" w:sz="0" w:space="0" w:color="auto"/>
                      </w:divBdr>
                    </w:div>
                    <w:div w:id="1488014357">
                      <w:marLeft w:val="0"/>
                      <w:marRight w:val="0"/>
                      <w:marTop w:val="0"/>
                      <w:marBottom w:val="0"/>
                      <w:divBdr>
                        <w:top w:val="none" w:sz="0" w:space="0" w:color="auto"/>
                        <w:left w:val="none" w:sz="0" w:space="0" w:color="auto"/>
                        <w:bottom w:val="none" w:sz="0" w:space="0" w:color="auto"/>
                        <w:right w:val="none" w:sz="0" w:space="0" w:color="auto"/>
                      </w:divBdr>
                    </w:div>
                  </w:divsChild>
                </w:div>
                <w:div w:id="11358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6259</Words>
  <Characters>37556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2020-04-27T10:06:00Z</dcterms:created>
  <dcterms:modified xsi:type="dcterms:W3CDTF">2020-04-27T10:39:00Z</dcterms:modified>
</cp:coreProperties>
</file>